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02133D4F" w:rsidR="00D378AB" w:rsidRPr="00F62058" w:rsidRDefault="00BF53D7" w:rsidP="008C7EA8">
                  <w:pPr>
                    <w:spacing w:after="0"/>
                    <w:rPr>
                      <w:rFonts w:ascii="Arial" w:hAnsi="Arial" w:cs="Arial"/>
                      <w:sz w:val="24"/>
                      <w:szCs w:val="24"/>
                      <w:shd w:val="clear" w:color="auto" w:fill="FFFF00"/>
                    </w:rPr>
                  </w:pPr>
                  <w:bookmarkStart w:id="0" w:name="_GoBack"/>
                  <w:bookmarkEnd w:id="0"/>
                  <w:r>
                    <w:rPr>
                      <w:rFonts w:ascii="Arial" w:hAnsi="Arial" w:cs="Arial"/>
                      <w:b/>
                      <w:sz w:val="24"/>
                      <w:szCs w:val="24"/>
                      <w:shd w:val="clear" w:color="auto" w:fill="FFFF00"/>
                    </w:rPr>
                    <w:t>REDACTED</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86C3F31" w:rsidR="00D378AB" w:rsidRPr="00F62058" w:rsidRDefault="00BF53D7" w:rsidP="008C7EA8">
                  <w:pPr>
                    <w:spacing w:after="0"/>
                    <w:rPr>
                      <w:rFonts w:ascii="Arial" w:hAnsi="Arial" w:cs="Arial"/>
                      <w:sz w:val="24"/>
                      <w:szCs w:val="24"/>
                      <w:shd w:val="clear" w:color="auto" w:fill="FFFF00"/>
                    </w:rPr>
                  </w:pPr>
                  <w:r>
                    <w:rPr>
                      <w:rFonts w:ascii="Arial" w:hAnsi="Arial" w:cs="Arial"/>
                      <w:b/>
                      <w:sz w:val="24"/>
                      <w:szCs w:val="24"/>
                      <w:shd w:val="clear" w:color="auto" w:fill="FFFF00"/>
                    </w:rPr>
                    <w:t>REDACTED</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607E2703" w:rsidR="00D378AB" w:rsidRPr="00F62058" w:rsidRDefault="00BF53D7" w:rsidP="008C7EA8">
                  <w:pPr>
                    <w:spacing w:after="0"/>
                    <w:rPr>
                      <w:rFonts w:ascii="Arial" w:hAnsi="Arial" w:cs="Arial"/>
                      <w:sz w:val="24"/>
                      <w:szCs w:val="24"/>
                      <w:shd w:val="clear" w:color="auto" w:fill="FFFF00"/>
                    </w:rPr>
                  </w:pPr>
                  <w:r>
                    <w:rPr>
                      <w:rFonts w:ascii="Arial" w:hAnsi="Arial" w:cs="Arial"/>
                      <w:b/>
                      <w:sz w:val="24"/>
                      <w:szCs w:val="24"/>
                      <w:shd w:val="clear" w:color="auto" w:fill="FFFF00"/>
                    </w:rPr>
                    <w:t>REDACTED</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4D3748FA" w:rsidR="00D378AB" w:rsidRPr="00F62058" w:rsidRDefault="00BF53D7" w:rsidP="00F62058">
                  <w:pPr>
                    <w:spacing w:after="0"/>
                    <w:rPr>
                      <w:rFonts w:ascii="Arial" w:hAnsi="Arial" w:cs="Arial"/>
                      <w:sz w:val="24"/>
                      <w:szCs w:val="24"/>
                      <w:shd w:val="clear" w:color="auto" w:fill="FFFF00"/>
                    </w:rPr>
                  </w:pPr>
                  <w:r>
                    <w:rPr>
                      <w:rFonts w:ascii="Arial" w:hAnsi="Arial" w:cs="Arial"/>
                      <w:b/>
                      <w:sz w:val="24"/>
                      <w:szCs w:val="24"/>
                      <w:shd w:val="clear" w:color="auto" w:fill="FFFF00"/>
                    </w:rPr>
                    <w:t>REDACTED</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0F7D633E"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BF53D7">
              <w:rPr>
                <w:rFonts w:ascii="Arial" w:hAnsi="Arial" w:cs="Arial"/>
                <w:b w:val="0"/>
                <w:sz w:val="24"/>
                <w:szCs w:val="24"/>
              </w:rPr>
              <w:t xml:space="preserve"> </w:t>
            </w:r>
            <w:r w:rsidR="00BF53D7" w:rsidRPr="00BF53D7">
              <w:rPr>
                <w:rFonts w:ascii="Arial" w:hAnsi="Arial" w:cs="Arial"/>
                <w:b w:val="0"/>
                <w:sz w:val="24"/>
                <w:szCs w:val="24"/>
              </w:rPr>
              <w:t xml:space="preserve">in </w:t>
            </w:r>
            <w:r w:rsidR="00BF53D7">
              <w:rPr>
                <w:rFonts w:ascii="Arial" w:hAnsi="Arial" w:cs="Arial"/>
                <w:b w:val="0"/>
                <w:sz w:val="24"/>
                <w:szCs w:val="24"/>
              </w:rPr>
              <w:t>[</w:t>
            </w:r>
            <w:r w:rsidR="00BF53D7" w:rsidRPr="00BF53D7">
              <w:rPr>
                <w:rFonts w:ascii="Arial" w:hAnsi="Arial" w:cs="Arial"/>
                <w:b w:val="0"/>
                <w:sz w:val="24"/>
                <w:szCs w:val="24"/>
              </w:rPr>
              <w:t>Lot 5</w:t>
            </w:r>
            <w:r w:rsidR="00BF53D7">
              <w:rPr>
                <w:rFonts w:ascii="Arial" w:hAnsi="Arial" w:cs="Arial"/>
                <w:b w:val="0"/>
                <w:sz w:val="24"/>
                <w:szCs w:val="24"/>
              </w:rPr>
              <w:t xml:space="preserve">] </w:t>
            </w:r>
            <w:r w:rsidR="00646C7E">
              <w:rPr>
                <w:rFonts w:ascii="Arial" w:hAnsi="Arial" w:cs="Arial"/>
                <w:b w:val="0"/>
                <w:sz w:val="24"/>
                <w:szCs w:val="24"/>
              </w:rPr>
              <w:t xml:space="preserve">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in this contract do not apply.] </w:t>
            </w:r>
          </w:p>
          <w:p w14:paraId="5B81EDFC" w14:textId="50319D4F"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BF53D7" w:rsidRPr="00344387">
              <w:rPr>
                <w:rFonts w:ascii="Arial" w:hAnsi="Arial" w:cs="Arial"/>
                <w:b w:val="0"/>
                <w:sz w:val="24"/>
                <w:szCs w:val="24"/>
                <w:shd w:val="clear" w:color="auto" w:fill="FFFFFF"/>
              </w:rPr>
              <w:t>2020/S 243-603229</w:t>
            </w:r>
            <w:r w:rsidR="007D5F96">
              <w:rPr>
                <w:rFonts w:ascii="Arial" w:hAnsi="Arial" w:cs="Arial"/>
                <w:b w:val="0"/>
                <w:sz w:val="24"/>
                <w:szCs w:val="24"/>
              </w:rPr>
              <w:t xml:space="preserve">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04F6CE35" w14:textId="77777777" w:rsidR="002D41D2" w:rsidRPr="002D41D2" w:rsidRDefault="002D41D2" w:rsidP="002D41D2">
            <w:pPr>
              <w:rPr>
                <w:rFonts w:ascii="Arial" w:hAnsi="Arial" w:cs="Arial"/>
                <w:sz w:val="24"/>
                <w:szCs w:val="24"/>
              </w:rPr>
            </w:pPr>
            <w:r w:rsidRPr="002D41D2">
              <w:rPr>
                <w:rFonts w:ascii="Arial" w:hAnsi="Arial" w:cs="Arial"/>
                <w:b/>
                <w:sz w:val="24"/>
                <w:szCs w:val="24"/>
              </w:rPr>
              <w:t>Lot 5</w:t>
            </w:r>
            <w:r w:rsidRPr="002D41D2">
              <w:rPr>
                <w:rFonts w:ascii="Arial" w:hAnsi="Arial" w:cs="Arial"/>
                <w:sz w:val="24"/>
                <w:szCs w:val="24"/>
              </w:rPr>
              <w:t xml:space="preserve"> is for the provision of Combined Digital Workflow, Cloud Based Hosting and Records Information Management Services, which includes the following services lines:</w:t>
            </w:r>
          </w:p>
          <w:p w14:paraId="0B51829A" w14:textId="636626EA"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SL1: On Site Storage of Active Physical Records</w:t>
            </w:r>
          </w:p>
          <w:p w14:paraId="510BFC07" w14:textId="2D14767F"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SL2: On Site Storage of Inactive Physical Records</w:t>
            </w:r>
          </w:p>
          <w:p w14:paraId="53D06737" w14:textId="43FD6281"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SL3: On/Off Site Combination Physical Records</w:t>
            </w:r>
          </w:p>
          <w:p w14:paraId="7D149E8A" w14:textId="18C684BC"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SL4: On/Off Site Shredding Destruction and Disposal</w:t>
            </w:r>
          </w:p>
          <w:p w14:paraId="1B13141D" w14:textId="13F8A0AD"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SL5: Scanning services</w:t>
            </w:r>
          </w:p>
          <w:p w14:paraId="45F7594D" w14:textId="0A5FB804"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SL6: Data Entry services</w:t>
            </w:r>
          </w:p>
          <w:p w14:paraId="3D29C4BA" w14:textId="1C42E746"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SL7: Digital Workflow Solutions</w:t>
            </w:r>
          </w:p>
          <w:p w14:paraId="066CE0AD" w14:textId="4C1EFB0D"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SL8: Cloud Based Hosting Solution</w:t>
            </w:r>
          </w:p>
          <w:p w14:paraId="19F3FCCE" w14:textId="4DD3F33F"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SL9: Bulk Scanning Services (including file preparation)</w:t>
            </w:r>
          </w:p>
          <w:p w14:paraId="403627E7" w14:textId="33C09BEB"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SL10: Interim Technical Resources.</w:t>
            </w:r>
          </w:p>
          <w:p w14:paraId="1CE8EDC3" w14:textId="77777777" w:rsidR="0051380D" w:rsidRPr="002D41D2" w:rsidRDefault="0051380D">
            <w:pPr>
              <w:pStyle w:val="11table"/>
              <w:numPr>
                <w:ilvl w:val="0"/>
                <w:numId w:val="0"/>
              </w:numPr>
              <w:ind w:left="360" w:hanging="360"/>
              <w:rPr>
                <w:rFonts w:ascii="Arial" w:hAnsi="Arial" w:cs="Arial"/>
                <w:b w:val="0"/>
                <w:sz w:val="24"/>
                <w:szCs w:val="24"/>
              </w:rPr>
            </w:pPr>
          </w:p>
          <w:p w14:paraId="240E8145" w14:textId="6C5B567B" w:rsidR="00D378AB" w:rsidRPr="002D41D2" w:rsidRDefault="0052136E">
            <w:pPr>
              <w:pStyle w:val="11table"/>
              <w:numPr>
                <w:ilvl w:val="0"/>
                <w:numId w:val="0"/>
              </w:numPr>
              <w:ind w:left="360" w:hanging="360"/>
              <w:rPr>
                <w:rFonts w:ascii="Arial" w:hAnsi="Arial" w:cs="Arial"/>
                <w:b w:val="0"/>
                <w:sz w:val="24"/>
                <w:szCs w:val="24"/>
              </w:rPr>
            </w:pPr>
            <w:r w:rsidRPr="002D41D2">
              <w:rPr>
                <w:rFonts w:ascii="Arial" w:hAnsi="Arial" w:cs="Arial"/>
                <w:b w:val="0"/>
                <w:sz w:val="24"/>
                <w:szCs w:val="24"/>
              </w:rPr>
              <w:t>See Framework Schedule 1 (Specification) for further details</w:t>
            </w:r>
            <w:r w:rsidR="002E6F19" w:rsidRPr="002D41D2">
              <w:rPr>
                <w:rFonts w:ascii="Arial" w:hAnsi="Arial" w:cs="Arial"/>
                <w:b w:val="0"/>
                <w:sz w:val="24"/>
                <w:szCs w:val="24"/>
              </w:rPr>
              <w:t>.</w:t>
            </w:r>
          </w:p>
          <w:p w14:paraId="5B01466E" w14:textId="77777777" w:rsidR="009E7100" w:rsidRPr="002D41D2" w:rsidRDefault="009E7100">
            <w:pPr>
              <w:pStyle w:val="11table"/>
              <w:numPr>
                <w:ilvl w:val="0"/>
                <w:numId w:val="0"/>
              </w:numPr>
              <w:ind w:left="360" w:hanging="360"/>
              <w:rPr>
                <w:rFonts w:ascii="Arial" w:hAnsi="Arial" w:cs="Arial"/>
                <w:b w:val="0"/>
                <w:bCs/>
                <w:sz w:val="24"/>
                <w:szCs w:val="24"/>
              </w:rPr>
            </w:pPr>
          </w:p>
        </w:tc>
      </w:tr>
      <w:tr w:rsidR="00BF53D7" w:rsidRPr="002E6F19" w14:paraId="173C1A05" w14:textId="77777777" w:rsidTr="00BF53D7">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3CE5BA41" w14:textId="77777777" w:rsidR="00BF53D7" w:rsidRPr="002E6F19" w:rsidRDefault="00BF53D7" w:rsidP="00BF53D7">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BF53D7" w:rsidRPr="002E6F19" w:rsidRDefault="00BF53D7" w:rsidP="00BF53D7">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BF53D7" w:rsidRPr="002E6F19" w:rsidRDefault="00BF53D7" w:rsidP="00BF53D7">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7E8D8BE0" w14:textId="1D26F074" w:rsidR="00BF53D7" w:rsidRPr="002E6F19" w:rsidRDefault="00BF53D7" w:rsidP="00BF53D7">
            <w:pPr>
              <w:spacing w:after="0"/>
              <w:ind w:right="936"/>
              <w:rPr>
                <w:rFonts w:ascii="Arial" w:hAnsi="Arial" w:cs="Arial"/>
                <w:sz w:val="24"/>
                <w:szCs w:val="24"/>
                <w:shd w:val="clear" w:color="auto" w:fill="FFFF00"/>
              </w:rPr>
            </w:pPr>
            <w:r w:rsidRPr="003D5C5A">
              <w:rPr>
                <w:rFonts w:ascii="Arial" w:hAnsi="Arial" w:cs="Arial"/>
                <w:sz w:val="24"/>
                <w:szCs w:val="24"/>
              </w:rPr>
              <w:t>04/05/2021</w:t>
            </w:r>
            <w:r>
              <w:rPr>
                <w:rFonts w:ascii="Arial" w:hAnsi="Arial" w:cs="Arial"/>
                <w:sz w:val="24"/>
                <w:szCs w:val="24"/>
              </w:rPr>
              <w:t xml:space="preserve"> </w:t>
            </w:r>
          </w:p>
        </w:tc>
      </w:tr>
      <w:tr w:rsidR="00BF53D7"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6A90DF92" w14:textId="77777777"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11826537" w:rsidR="00BF53D7" w:rsidRPr="002E6F19" w:rsidRDefault="00BF53D7" w:rsidP="00BF53D7">
            <w:pPr>
              <w:spacing w:after="0"/>
              <w:ind w:right="936"/>
              <w:rPr>
                <w:rFonts w:ascii="Arial" w:hAnsi="Arial" w:cs="Arial"/>
                <w:sz w:val="24"/>
                <w:szCs w:val="24"/>
              </w:rPr>
            </w:pPr>
            <w:r>
              <w:rPr>
                <w:rFonts w:ascii="Arial" w:hAnsi="Arial" w:cs="Arial"/>
                <w:sz w:val="24"/>
                <w:szCs w:val="24"/>
              </w:rPr>
              <w:t>03/05/2025</w:t>
            </w:r>
          </w:p>
        </w:tc>
      </w:tr>
      <w:tr w:rsidR="00BF53D7"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15F026F6"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0FB9A572" w14:textId="42C7851B" w:rsidR="00BF53D7" w:rsidRPr="002E6F19" w:rsidRDefault="00BF53D7" w:rsidP="00BF53D7">
            <w:pPr>
              <w:spacing w:after="0"/>
              <w:ind w:right="936"/>
              <w:rPr>
                <w:rFonts w:ascii="Arial" w:hAnsi="Arial" w:cs="Arial"/>
                <w:sz w:val="24"/>
                <w:szCs w:val="24"/>
              </w:rPr>
            </w:pPr>
            <w:r>
              <w:rPr>
                <w:rFonts w:ascii="Arial" w:hAnsi="Arial" w:cs="Arial"/>
                <w:sz w:val="24"/>
                <w:szCs w:val="24"/>
              </w:rPr>
              <w:t>N/A</w:t>
            </w:r>
          </w:p>
          <w:p w14:paraId="3EDE8370" w14:textId="1C340B65" w:rsidR="00BF53D7" w:rsidRPr="002E6F19" w:rsidRDefault="00BF53D7" w:rsidP="00BF53D7">
            <w:pPr>
              <w:spacing w:after="0"/>
              <w:ind w:right="936"/>
              <w:rPr>
                <w:rFonts w:ascii="Arial" w:hAnsi="Arial" w:cs="Arial"/>
                <w:sz w:val="24"/>
                <w:szCs w:val="24"/>
              </w:rPr>
            </w:pPr>
          </w:p>
        </w:tc>
      </w:tr>
      <w:tr w:rsidR="00BF53D7"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4C3890D3" w14:textId="77777777"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54773B53" w14:textId="4BE20F56" w:rsidR="00BF53D7" w:rsidRPr="00013F5A" w:rsidRDefault="00BF53D7" w:rsidP="00BF53D7">
            <w:pPr>
              <w:spacing w:after="0"/>
              <w:ind w:right="936"/>
              <w:rPr>
                <w:rFonts w:ascii="Arial" w:hAnsi="Arial" w:cs="Arial"/>
                <w:b/>
                <w:bCs/>
                <w:sz w:val="24"/>
                <w:szCs w:val="24"/>
              </w:rPr>
            </w:pPr>
            <w:r>
              <w:rPr>
                <w:rFonts w:ascii="Arial" w:hAnsi="Arial" w:cs="Arial"/>
                <w:b/>
                <w:bCs/>
                <w:sz w:val="24"/>
                <w:szCs w:val="24"/>
              </w:rPr>
              <w:t xml:space="preserve">Lot </w:t>
            </w:r>
            <w:r w:rsidRPr="00013F5A">
              <w:rPr>
                <w:rFonts w:ascii="Arial" w:hAnsi="Arial" w:cs="Arial"/>
                <w:b/>
                <w:bCs/>
                <w:sz w:val="24"/>
                <w:szCs w:val="24"/>
              </w:rPr>
              <w:t>5</w:t>
            </w:r>
          </w:p>
          <w:p w14:paraId="1569CBA6" w14:textId="008D60A3" w:rsidR="00BF53D7" w:rsidRPr="000C2302" w:rsidRDefault="00BF53D7" w:rsidP="00BF53D7">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Pr="000C2302">
              <w:rPr>
                <w:rFonts w:ascii="Arial" w:hAnsi="Arial" w:cs="Arial"/>
                <w:sz w:val="24"/>
                <w:szCs w:val="24"/>
              </w:rPr>
              <w:t>ward</w:t>
            </w:r>
            <w:r>
              <w:rPr>
                <w:rFonts w:ascii="Arial" w:hAnsi="Arial" w:cs="Arial"/>
                <w:sz w:val="24"/>
                <w:szCs w:val="24"/>
              </w:rPr>
              <w:t xml:space="preserve">; and / or </w:t>
            </w:r>
          </w:p>
          <w:p w14:paraId="7FBC3250" w14:textId="25EA101E" w:rsidR="00BF53D7" w:rsidRPr="000C2302" w:rsidRDefault="00BF53D7" w:rsidP="00BF53D7">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Pr="000C2302">
              <w:rPr>
                <w:rFonts w:ascii="Arial" w:hAnsi="Arial" w:cs="Arial"/>
                <w:sz w:val="24"/>
                <w:szCs w:val="24"/>
              </w:rPr>
              <w:t>urther</w:t>
            </w:r>
            <w:r>
              <w:rPr>
                <w:rFonts w:ascii="Arial" w:hAnsi="Arial" w:cs="Arial"/>
                <w:sz w:val="24"/>
                <w:szCs w:val="24"/>
              </w:rPr>
              <w:t xml:space="preserve"> c</w:t>
            </w:r>
            <w:r w:rsidRPr="000C2302">
              <w:rPr>
                <w:rFonts w:ascii="Arial" w:hAnsi="Arial" w:cs="Arial"/>
                <w:sz w:val="24"/>
                <w:szCs w:val="24"/>
              </w:rPr>
              <w:t>ompetition</w:t>
            </w:r>
          </w:p>
          <w:p w14:paraId="07119AE8" w14:textId="77777777" w:rsidR="00BF53D7" w:rsidRPr="002E6F19" w:rsidRDefault="00BF53D7" w:rsidP="00BF53D7">
            <w:pPr>
              <w:spacing w:after="0"/>
              <w:ind w:right="936"/>
              <w:rPr>
                <w:rFonts w:ascii="Arial" w:hAnsi="Arial" w:cs="Arial"/>
                <w:sz w:val="24"/>
                <w:szCs w:val="24"/>
                <w:shd w:val="clear" w:color="auto" w:fill="FFFF00"/>
              </w:rPr>
            </w:pPr>
          </w:p>
          <w:p w14:paraId="4A3D1E9C" w14:textId="77777777" w:rsidR="00BF53D7" w:rsidRDefault="00BF53D7" w:rsidP="00BF53D7">
            <w:pPr>
              <w:spacing w:after="0"/>
              <w:ind w:right="936"/>
              <w:rPr>
                <w:rFonts w:ascii="Arial" w:hAnsi="Arial" w:cs="Arial"/>
                <w:sz w:val="24"/>
                <w:szCs w:val="24"/>
              </w:rPr>
            </w:pPr>
            <w:r>
              <w:rPr>
                <w:rFonts w:ascii="Arial" w:hAnsi="Arial" w:cs="Arial"/>
                <w:sz w:val="24"/>
                <w:szCs w:val="24"/>
              </w:rPr>
              <w:t>S</w:t>
            </w:r>
            <w:r w:rsidRPr="002E6F19">
              <w:rPr>
                <w:rFonts w:ascii="Arial" w:hAnsi="Arial" w:cs="Arial"/>
                <w:sz w:val="24"/>
                <w:szCs w:val="24"/>
              </w:rPr>
              <w:t>ee Framework Schedule 7 (Call-o</w:t>
            </w:r>
            <w:r>
              <w:rPr>
                <w:rFonts w:ascii="Arial" w:hAnsi="Arial" w:cs="Arial"/>
                <w:sz w:val="24"/>
                <w:szCs w:val="24"/>
              </w:rPr>
              <w:t>ff Award Procedure</w:t>
            </w:r>
            <w:r w:rsidRPr="002E6F19">
              <w:rPr>
                <w:rFonts w:ascii="Arial" w:hAnsi="Arial" w:cs="Arial"/>
                <w:sz w:val="24"/>
                <w:szCs w:val="24"/>
              </w:rPr>
              <w:t>)</w:t>
            </w:r>
          </w:p>
          <w:p w14:paraId="71E3197A" w14:textId="6D57340D" w:rsidR="00BF53D7" w:rsidRPr="002E6F19" w:rsidRDefault="00BF53D7" w:rsidP="00BF53D7">
            <w:pPr>
              <w:spacing w:after="0"/>
              <w:ind w:right="936"/>
              <w:rPr>
                <w:rFonts w:ascii="Arial" w:hAnsi="Arial" w:cs="Arial"/>
                <w:sz w:val="24"/>
                <w:szCs w:val="24"/>
              </w:rPr>
            </w:pPr>
          </w:p>
        </w:tc>
      </w:tr>
      <w:tr w:rsidR="00BF53D7" w:rsidRPr="002E6F19" w14:paraId="00671123" w14:textId="77777777" w:rsidTr="00D76113">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6A526D28"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BF53D7"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BF53D7" w:rsidRPr="002D3935"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 xml:space="preserve">(together these documents </w:t>
            </w:r>
            <w:r w:rsidRPr="002D3935">
              <w:rPr>
                <w:rFonts w:ascii="Arial" w:hAnsi="Arial" w:cs="Arial"/>
                <w:bCs/>
                <w:sz w:val="24"/>
                <w:szCs w:val="24"/>
              </w:rPr>
              <w:lastRenderedPageBreak/>
              <w:t>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BF53D7" w:rsidRPr="002E6F19" w:rsidRDefault="00BF53D7" w:rsidP="00BF53D7">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180BA76A" w14:textId="34C2D40D" w:rsidR="00BF53D7" w:rsidRPr="002E6F19" w:rsidRDefault="00BF53D7" w:rsidP="00BF53D7">
            <w:pPr>
              <w:spacing w:after="0"/>
              <w:rPr>
                <w:rFonts w:ascii="Arial" w:hAnsi="Arial" w:cs="Arial"/>
                <w:sz w:val="24"/>
                <w:szCs w:val="24"/>
              </w:rPr>
            </w:pPr>
            <w:r w:rsidRPr="002E6F19">
              <w:rPr>
                <w:rStyle w:val="Emphasis"/>
                <w:rFonts w:ascii="Arial" w:hAnsi="Arial" w:cs="Arial"/>
                <w:i w:val="0"/>
                <w:sz w:val="24"/>
                <w:szCs w:val="24"/>
              </w:rPr>
              <w:lastRenderedPageBreak/>
              <w:t>The following documents are incorporated into</w:t>
            </w:r>
            <w:r>
              <w:rPr>
                <w:rStyle w:val="Emphasis"/>
                <w:rFonts w:ascii="Arial" w:hAnsi="Arial" w:cs="Arial"/>
                <w:i w:val="0"/>
                <w:sz w:val="24"/>
                <w:szCs w:val="24"/>
              </w:rPr>
              <w:t xml:space="preserve"> the Framework Contract. Where numbers are missing we are not using these schedules. If the documents</w:t>
            </w:r>
            <w:r w:rsidRPr="002E6F19">
              <w:rPr>
                <w:rStyle w:val="Emphasis"/>
                <w:rFonts w:ascii="Arial" w:hAnsi="Arial" w:cs="Arial"/>
                <w:i w:val="0"/>
                <w:sz w:val="24"/>
                <w:szCs w:val="24"/>
              </w:rPr>
              <w:t xml:space="preserve"> conflict, the following order of precedence </w:t>
            </w:r>
            <w:r>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BF53D7" w:rsidRPr="002E6F19" w:rsidRDefault="00BF53D7" w:rsidP="00BF53D7">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BF53D7" w:rsidRPr="002E6F19" w:rsidRDefault="00BF53D7" w:rsidP="00BF53D7">
            <w:pPr>
              <w:pStyle w:val="ListParagraph"/>
              <w:numPr>
                <w:ilvl w:val="0"/>
                <w:numId w:val="15"/>
              </w:numPr>
              <w:spacing w:after="0"/>
              <w:rPr>
                <w:rFonts w:ascii="Arial" w:hAnsi="Arial" w:cs="Arial"/>
                <w:sz w:val="24"/>
                <w:szCs w:val="24"/>
              </w:rPr>
            </w:pPr>
            <w:r w:rsidRPr="002E6F19">
              <w:rPr>
                <w:rFonts w:ascii="Arial" w:hAnsi="Arial" w:cs="Arial"/>
                <w:sz w:val="24"/>
                <w:szCs w:val="24"/>
              </w:rPr>
              <w:lastRenderedPageBreak/>
              <w:t>Any Framework Special Terms (see Section 10</w:t>
            </w:r>
            <w:r>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754F2319" w:rsidR="00BF53D7" w:rsidRPr="002E6F19" w:rsidRDefault="00BF53D7" w:rsidP="00BF53D7">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Pr>
                <w:rStyle w:val="Emphasis"/>
                <w:rFonts w:ascii="Arial" w:hAnsi="Arial" w:cs="Arial"/>
                <w:i w:val="0"/>
                <w:sz w:val="24"/>
                <w:szCs w:val="24"/>
              </w:rPr>
              <w:t xml:space="preserve"> RM6175 </w:t>
            </w:r>
          </w:p>
          <w:p w14:paraId="506A000A" w14:textId="7B1E4051" w:rsidR="00BF53D7" w:rsidRPr="002E6F19" w:rsidRDefault="00BF53D7" w:rsidP="00BF53D7">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Pr>
                <w:rStyle w:val="Emphasis"/>
                <w:rFonts w:ascii="Arial" w:hAnsi="Arial" w:cs="Arial"/>
                <w:i w:val="0"/>
                <w:iCs w:val="0"/>
                <w:sz w:val="24"/>
                <w:szCs w:val="24"/>
              </w:rPr>
              <w:t xml:space="preserve"> RM6175 </w:t>
            </w:r>
          </w:p>
          <w:p w14:paraId="2EF8C599" w14:textId="6D1E35AE" w:rsidR="00BF53D7" w:rsidRDefault="00BF53D7" w:rsidP="00BF53D7">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Pr>
                <w:rStyle w:val="Emphasis"/>
                <w:rFonts w:ascii="Arial" w:hAnsi="Arial" w:cs="Arial"/>
                <w:i w:val="0"/>
                <w:iCs w:val="0"/>
                <w:sz w:val="24"/>
                <w:szCs w:val="24"/>
              </w:rPr>
              <w:t xml:space="preserve"> for RM6175 </w:t>
            </w:r>
            <w:r w:rsidRPr="002E6F19">
              <w:rPr>
                <w:rStyle w:val="Emphasis"/>
                <w:rFonts w:ascii="Arial" w:hAnsi="Arial" w:cs="Arial"/>
                <w:i w:val="0"/>
                <w:iCs w:val="0"/>
                <w:sz w:val="24"/>
                <w:szCs w:val="24"/>
              </w:rPr>
              <w:t>(</w:t>
            </w:r>
            <w:r>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BF53D7" w:rsidRPr="002E6F19" w:rsidRDefault="00BF53D7" w:rsidP="00BF53D7">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F53D7" w:rsidRPr="002E6F19" w:rsidRDefault="00BF53D7" w:rsidP="00BF53D7">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F53D7" w:rsidRPr="002E6F19" w:rsidRDefault="00BF53D7" w:rsidP="00BF53D7">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7E23793F" w:rsidR="00BF53D7" w:rsidRPr="002E6F19" w:rsidRDefault="00BF53D7" w:rsidP="00BF53D7">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Pr="002E6F19">
              <w:rPr>
                <w:rStyle w:val="Emphasis"/>
                <w:rFonts w:ascii="Arial" w:hAnsi="Arial" w:cs="Arial"/>
                <w:i w:val="0"/>
                <w:sz w:val="24"/>
                <w:szCs w:val="24"/>
              </w:rPr>
              <w:t xml:space="preserve"> Information)</w:t>
            </w:r>
            <w:r>
              <w:rPr>
                <w:rStyle w:val="Emphasis"/>
                <w:rFonts w:ascii="Arial" w:hAnsi="Arial" w:cs="Arial"/>
                <w:i w:val="0"/>
                <w:sz w:val="24"/>
                <w:szCs w:val="24"/>
              </w:rPr>
              <w:t xml:space="preserve"> </w:t>
            </w:r>
          </w:p>
          <w:p w14:paraId="5D91936D" w14:textId="06310F86" w:rsidR="00BF53D7" w:rsidRPr="002E6F19" w:rsidRDefault="00BF53D7" w:rsidP="00BF53D7">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 xml:space="preserve">Framework Schedule 6 (Order Form Template </w:t>
            </w:r>
            <w:r>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following </w:t>
            </w:r>
            <w:r>
              <w:rPr>
                <w:rStyle w:val="Emphasis"/>
                <w:rFonts w:ascii="Arial" w:hAnsi="Arial" w:cs="Arial"/>
                <w:i w:val="0"/>
                <w:sz w:val="24"/>
                <w:szCs w:val="24"/>
              </w:rPr>
              <w:t>template Call-</w:t>
            </w:r>
            <w:r w:rsidRPr="002E6F19">
              <w:rPr>
                <w:rStyle w:val="Emphasis"/>
                <w:rFonts w:ascii="Arial" w:hAnsi="Arial" w:cs="Arial"/>
                <w:i w:val="0"/>
                <w:sz w:val="24"/>
                <w:szCs w:val="24"/>
              </w:rPr>
              <w:t xml:space="preserve">Off Schedules: </w:t>
            </w:r>
          </w:p>
          <w:p w14:paraId="77EBB746" w14:textId="77777777" w:rsidR="00BF53D7" w:rsidRPr="002E6F19" w:rsidRDefault="00BF53D7" w:rsidP="00BF53D7">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0071D949" w14:textId="443FBA3A" w:rsidR="00BF53D7" w:rsidRPr="005208F7" w:rsidRDefault="00BF53D7" w:rsidP="00BF53D7">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2AA96E95" w14:textId="68DC18DE" w:rsidR="00BF53D7" w:rsidRPr="00D76113" w:rsidRDefault="00BF53D7" w:rsidP="00BF53D7">
            <w:pPr>
              <w:pStyle w:val="ListParagraph"/>
              <w:numPr>
                <w:ilvl w:val="2"/>
                <w:numId w:val="15"/>
              </w:numPr>
              <w:spacing w:after="0" w:line="259" w:lineRule="auto"/>
              <w:rPr>
                <w:rStyle w:val="Emphasis"/>
                <w:rFonts w:ascii="Arial" w:hAnsi="Arial" w:cs="Arial"/>
                <w:i w:val="0"/>
                <w:sz w:val="24"/>
                <w:szCs w:val="24"/>
              </w:rPr>
            </w:pPr>
            <w:r w:rsidRPr="00D76113">
              <w:rPr>
                <w:rStyle w:val="Emphasis"/>
                <w:rFonts w:ascii="Arial" w:hAnsi="Arial" w:cs="Arial"/>
                <w:i w:val="0"/>
                <w:sz w:val="24"/>
                <w:szCs w:val="24"/>
              </w:rPr>
              <w:t>Call-Off Schedule 4 (Call-Off Tender)</w:t>
            </w:r>
            <w:r w:rsidRPr="00D76113">
              <w:rPr>
                <w:rStyle w:val="Emphasis"/>
                <w:rFonts w:ascii="Arial" w:hAnsi="Arial" w:cs="Arial"/>
                <w:i w:val="0"/>
                <w:sz w:val="24"/>
                <w:szCs w:val="24"/>
              </w:rPr>
              <w:tab/>
            </w:r>
            <w:r w:rsidRPr="00D76113">
              <w:rPr>
                <w:rStyle w:val="Emphasis"/>
                <w:rFonts w:ascii="Arial" w:hAnsi="Arial" w:cs="Arial"/>
                <w:i w:val="0"/>
                <w:sz w:val="24"/>
                <w:szCs w:val="24"/>
              </w:rPr>
              <w:tab/>
            </w:r>
          </w:p>
          <w:p w14:paraId="3B28DCB2" w14:textId="77777777" w:rsidR="00BF53D7" w:rsidRDefault="00BF53D7" w:rsidP="00BF53D7">
            <w:pPr>
              <w:pStyle w:val="ListParagraph"/>
              <w:numPr>
                <w:ilvl w:val="2"/>
                <w:numId w:val="15"/>
              </w:numPr>
              <w:spacing w:after="0" w:line="259" w:lineRule="auto"/>
              <w:rPr>
                <w:rStyle w:val="Emphasis"/>
                <w:rFonts w:ascii="Arial" w:hAnsi="Arial" w:cs="Arial"/>
                <w:i w:val="0"/>
                <w:sz w:val="24"/>
                <w:szCs w:val="24"/>
              </w:rPr>
            </w:pPr>
            <w:r w:rsidRPr="00D76113">
              <w:rPr>
                <w:rStyle w:val="Emphasis"/>
                <w:rFonts w:ascii="Arial" w:hAnsi="Arial" w:cs="Arial"/>
                <w:i w:val="0"/>
                <w:sz w:val="24"/>
                <w:szCs w:val="24"/>
              </w:rPr>
              <w:t xml:space="preserve">Call-Off Schedule 5 </w:t>
            </w:r>
            <w:r w:rsidRPr="00D76113">
              <w:rPr>
                <w:rStyle w:val="Emphasis"/>
                <w:rFonts w:ascii="Arial" w:hAnsi="Arial" w:cs="Arial"/>
                <w:sz w:val="24"/>
                <w:szCs w:val="24"/>
              </w:rPr>
              <w:t>(</w:t>
            </w:r>
            <w:r w:rsidRPr="00D76113">
              <w:rPr>
                <w:rStyle w:val="Emphasis"/>
                <w:rFonts w:ascii="Arial" w:hAnsi="Arial" w:cs="Arial"/>
                <w:i w:val="0"/>
                <w:sz w:val="24"/>
                <w:szCs w:val="24"/>
              </w:rPr>
              <w:t>Pricing Details)</w:t>
            </w:r>
          </w:p>
          <w:p w14:paraId="41041249" w14:textId="1A1A9B06" w:rsidR="00BF53D7" w:rsidRPr="00AA115D" w:rsidRDefault="00BF53D7" w:rsidP="00BF53D7">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6 ( ICT Services)           </w:t>
            </w:r>
          </w:p>
          <w:p w14:paraId="777A8094" w14:textId="2D1BA3B2" w:rsidR="00BF53D7" w:rsidRPr="00AA115D" w:rsidRDefault="00BF53D7" w:rsidP="00BF53D7">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7 (Key Supplier Staff)</w:t>
            </w:r>
            <w:r w:rsidRPr="00AA115D">
              <w:rPr>
                <w:rStyle w:val="Emphasis"/>
                <w:rFonts w:ascii="Arial" w:hAnsi="Arial" w:cs="Arial"/>
                <w:i w:val="0"/>
                <w:sz w:val="24"/>
                <w:szCs w:val="24"/>
              </w:rPr>
              <w:tab/>
              <w:t xml:space="preserve">  </w:t>
            </w:r>
            <w:r w:rsidRPr="00AA115D">
              <w:rPr>
                <w:rStyle w:val="Emphasis"/>
                <w:rFonts w:ascii="Arial" w:hAnsi="Arial" w:cs="Arial"/>
                <w:i w:val="0"/>
                <w:sz w:val="24"/>
                <w:szCs w:val="24"/>
              </w:rPr>
              <w:tab/>
            </w:r>
          </w:p>
          <w:p w14:paraId="31A3ADBF" w14:textId="4729E3F9" w:rsidR="00BF53D7" w:rsidRPr="00AA115D" w:rsidRDefault="00BF53D7" w:rsidP="00BF53D7">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8 (Business Continuity and Disaster Recovery) </w:t>
            </w:r>
          </w:p>
          <w:p w14:paraId="6F4D3527" w14:textId="10C3C997" w:rsidR="00BF53D7" w:rsidRPr="00AA115D" w:rsidRDefault="00BF53D7" w:rsidP="00BF53D7">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9 (Security)</w:t>
            </w:r>
            <w:r w:rsidRPr="00AA115D">
              <w:rPr>
                <w:rStyle w:val="Emphasis"/>
                <w:rFonts w:ascii="Arial" w:hAnsi="Arial" w:cs="Arial"/>
                <w:i w:val="0"/>
                <w:sz w:val="24"/>
                <w:szCs w:val="24"/>
              </w:rPr>
              <w:tab/>
            </w:r>
            <w:r w:rsidRPr="00AA115D">
              <w:rPr>
                <w:rStyle w:val="Emphasis"/>
                <w:rFonts w:ascii="Arial" w:hAnsi="Arial" w:cs="Arial"/>
                <w:i w:val="0"/>
                <w:sz w:val="24"/>
                <w:szCs w:val="24"/>
              </w:rPr>
              <w:tab/>
              <w:t xml:space="preserve"> </w:t>
            </w:r>
            <w:r w:rsidRPr="00AA115D">
              <w:rPr>
                <w:rStyle w:val="Emphasis"/>
                <w:rFonts w:ascii="Arial" w:hAnsi="Arial" w:cs="Arial"/>
                <w:i w:val="0"/>
                <w:sz w:val="24"/>
                <w:szCs w:val="24"/>
              </w:rPr>
              <w:tab/>
              <w:t xml:space="preserve"> </w:t>
            </w:r>
          </w:p>
          <w:p w14:paraId="7FFCFEEB" w14:textId="42195FB3" w:rsidR="00BF53D7" w:rsidRPr="00AA115D" w:rsidRDefault="00BF53D7" w:rsidP="00BF53D7">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10 (Exit Management) </w:t>
            </w:r>
            <w:r w:rsidRPr="00AA115D">
              <w:rPr>
                <w:rStyle w:val="Emphasis"/>
                <w:rFonts w:ascii="Arial" w:hAnsi="Arial" w:cs="Arial"/>
                <w:i w:val="0"/>
                <w:sz w:val="24"/>
                <w:szCs w:val="24"/>
              </w:rPr>
              <w:tab/>
            </w:r>
          </w:p>
          <w:p w14:paraId="69119822" w14:textId="5F7B9A51" w:rsidR="00BF53D7" w:rsidRPr="00AA115D" w:rsidRDefault="00BF53D7" w:rsidP="00BF53D7">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12 (Clustering)  </w:t>
            </w:r>
            <w:r w:rsidRPr="00AA115D">
              <w:rPr>
                <w:rStyle w:val="Emphasis"/>
                <w:rFonts w:ascii="Arial" w:hAnsi="Arial" w:cs="Arial"/>
                <w:i w:val="0"/>
                <w:sz w:val="24"/>
                <w:szCs w:val="24"/>
              </w:rPr>
              <w:tab/>
            </w:r>
            <w:r w:rsidRPr="00AA115D">
              <w:rPr>
                <w:rStyle w:val="Emphasis"/>
                <w:rFonts w:ascii="Arial" w:hAnsi="Arial" w:cs="Arial"/>
                <w:i w:val="0"/>
                <w:sz w:val="24"/>
                <w:szCs w:val="24"/>
              </w:rPr>
              <w:tab/>
            </w:r>
          </w:p>
          <w:p w14:paraId="63063ABF" w14:textId="58A18E8E" w:rsidR="00BF53D7" w:rsidRPr="00AA115D" w:rsidRDefault="00BF53D7" w:rsidP="00BF53D7">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13 (Implementation Plan and Testing)</w:t>
            </w:r>
          </w:p>
          <w:p w14:paraId="0108AEE5" w14:textId="23DC037F" w:rsidR="00BF53D7" w:rsidRPr="00AA115D" w:rsidRDefault="00BF53D7" w:rsidP="00BF53D7">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14 (Service Levels) </w:t>
            </w:r>
            <w:r w:rsidRPr="00AA115D">
              <w:rPr>
                <w:rStyle w:val="Emphasis"/>
                <w:rFonts w:ascii="Arial" w:hAnsi="Arial" w:cs="Arial"/>
                <w:i w:val="0"/>
                <w:sz w:val="24"/>
                <w:szCs w:val="24"/>
              </w:rPr>
              <w:tab/>
            </w:r>
            <w:r w:rsidRPr="00AA115D">
              <w:rPr>
                <w:rStyle w:val="Emphasis"/>
                <w:rFonts w:ascii="Arial" w:hAnsi="Arial" w:cs="Arial"/>
                <w:i w:val="0"/>
                <w:sz w:val="24"/>
                <w:szCs w:val="24"/>
              </w:rPr>
              <w:tab/>
            </w:r>
          </w:p>
          <w:p w14:paraId="01869360" w14:textId="129227EB" w:rsidR="00BF53D7" w:rsidRPr="00AA115D" w:rsidRDefault="00BF53D7" w:rsidP="00BF53D7">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15 (Call-Off Contract Management)</w:t>
            </w:r>
            <w:r w:rsidRPr="00AA115D">
              <w:rPr>
                <w:rStyle w:val="Emphasis"/>
                <w:rFonts w:ascii="Arial" w:hAnsi="Arial" w:cs="Arial"/>
                <w:i w:val="0"/>
                <w:sz w:val="24"/>
                <w:szCs w:val="24"/>
              </w:rPr>
              <w:tab/>
            </w:r>
          </w:p>
          <w:p w14:paraId="22D06FB7" w14:textId="6FA3E44F" w:rsidR="00BF53D7" w:rsidRPr="00AA115D" w:rsidRDefault="00BF53D7" w:rsidP="00BF53D7">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17 (MOD Terms) </w:t>
            </w:r>
            <w:r w:rsidRPr="00AA115D">
              <w:rPr>
                <w:rStyle w:val="Emphasis"/>
                <w:rFonts w:ascii="Arial" w:hAnsi="Arial" w:cs="Arial"/>
                <w:i w:val="0"/>
                <w:sz w:val="24"/>
                <w:szCs w:val="24"/>
              </w:rPr>
              <w:tab/>
            </w:r>
            <w:r w:rsidRPr="00AA115D">
              <w:rPr>
                <w:rStyle w:val="Emphasis"/>
                <w:rFonts w:ascii="Arial" w:hAnsi="Arial" w:cs="Arial"/>
                <w:i w:val="0"/>
                <w:sz w:val="24"/>
                <w:szCs w:val="24"/>
              </w:rPr>
              <w:tab/>
              <w:t xml:space="preserve">               </w:t>
            </w:r>
          </w:p>
          <w:p w14:paraId="315A8EE8" w14:textId="7D7A99BD" w:rsidR="00BF53D7" w:rsidRPr="00AA115D" w:rsidRDefault="00BF53D7" w:rsidP="00BF53D7">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18 (Background Checks) </w:t>
            </w:r>
            <w:r w:rsidRPr="00AA115D">
              <w:rPr>
                <w:rStyle w:val="Emphasis"/>
                <w:rFonts w:ascii="Arial" w:hAnsi="Arial" w:cs="Arial"/>
                <w:i w:val="0"/>
                <w:sz w:val="24"/>
                <w:szCs w:val="24"/>
              </w:rPr>
              <w:tab/>
            </w:r>
          </w:p>
          <w:p w14:paraId="7A292DEF" w14:textId="6368EF5A" w:rsidR="00BF53D7" w:rsidRPr="00AA115D" w:rsidRDefault="00BF53D7" w:rsidP="00BF53D7">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19 (Scottish Law)</w:t>
            </w:r>
            <w:r w:rsidRPr="00AA115D">
              <w:rPr>
                <w:rStyle w:val="Emphasis"/>
                <w:rFonts w:ascii="Arial" w:hAnsi="Arial" w:cs="Arial"/>
                <w:i w:val="0"/>
                <w:sz w:val="24"/>
                <w:szCs w:val="24"/>
              </w:rPr>
              <w:tab/>
            </w:r>
            <w:r w:rsidRPr="00AA115D">
              <w:rPr>
                <w:rStyle w:val="Emphasis"/>
                <w:rFonts w:ascii="Arial" w:hAnsi="Arial" w:cs="Arial"/>
                <w:i w:val="0"/>
                <w:sz w:val="24"/>
                <w:szCs w:val="24"/>
              </w:rPr>
              <w:tab/>
              <w:t xml:space="preserve">      </w:t>
            </w:r>
          </w:p>
          <w:p w14:paraId="2B507B0F" w14:textId="3A83F63A" w:rsidR="00BF53D7" w:rsidRPr="00AA115D" w:rsidRDefault="00BF53D7" w:rsidP="00BF53D7">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20 (Call-Off Specification)    </w:t>
            </w:r>
          </w:p>
          <w:p w14:paraId="273AE249" w14:textId="77777777" w:rsidR="00BF53D7" w:rsidRPr="00AA115D" w:rsidRDefault="00BF53D7" w:rsidP="00BF53D7">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21 (Northern Ireland Law)</w:t>
            </w:r>
          </w:p>
          <w:p w14:paraId="76ED714A" w14:textId="7CAF4F2D" w:rsidR="00BF53D7" w:rsidRPr="00AA115D" w:rsidRDefault="00BF53D7" w:rsidP="00BF53D7">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Pr>
                <w:rStyle w:val="Emphasis"/>
                <w:rFonts w:ascii="Arial" w:hAnsi="Arial" w:cs="Arial"/>
                <w:i w:val="0"/>
                <w:sz w:val="24"/>
                <w:szCs w:val="24"/>
              </w:rPr>
              <w:t>Call-Off Schedule 23</w:t>
            </w:r>
            <w:r w:rsidRPr="00AA115D">
              <w:rPr>
                <w:rStyle w:val="Emphasis"/>
                <w:rFonts w:ascii="Arial" w:hAnsi="Arial" w:cs="Arial"/>
                <w:i w:val="0"/>
                <w:sz w:val="24"/>
                <w:szCs w:val="24"/>
              </w:rPr>
              <w:t xml:space="preserve"> (HMRC)    </w:t>
            </w:r>
          </w:p>
          <w:p w14:paraId="18D4359B" w14:textId="1A5EA8B1" w:rsidR="00BF53D7" w:rsidRPr="00AA115D" w:rsidRDefault="00BF53D7" w:rsidP="00BF53D7">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24 (Supplier Furnished Terms)                  </w:t>
            </w:r>
          </w:p>
          <w:p w14:paraId="1EE0376B" w14:textId="74162F6B" w:rsidR="00BF53D7" w:rsidRPr="00AA115D"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 xml:space="preserve">Framework Schedule 7 (Call-Off Award Procedure) </w:t>
            </w:r>
          </w:p>
          <w:p w14:paraId="3DC525FD" w14:textId="77777777" w:rsidR="00BF53D7" w:rsidRPr="00AA115D"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Framework Schedule 8 (Self Audit Certificate)</w:t>
            </w:r>
          </w:p>
          <w:p w14:paraId="1BA0D913" w14:textId="5C134A73" w:rsidR="00BF53D7" w:rsidRPr="00AA115D"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 xml:space="preserve">Framework Schedule 9 (Cyber Essentials Scheme) </w:t>
            </w:r>
          </w:p>
          <w:p w14:paraId="5E0C90D3" w14:textId="231CE99D" w:rsidR="00BF53D7" w:rsidRPr="00AA115D"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Framework Schedule 10 ( ISO or equivalent)</w:t>
            </w:r>
          </w:p>
          <w:p w14:paraId="210E49C7" w14:textId="1372DED4" w:rsidR="00BF53D7" w:rsidRPr="00D76113"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 xml:space="preserve">Joint Schedule 2 (Variation Form) </w:t>
            </w:r>
          </w:p>
          <w:p w14:paraId="3C312718" w14:textId="73CDCFAE" w:rsidR="00BF53D7" w:rsidRPr="00D76113"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 xml:space="preserve">Joint Schedule 3 (Insurance Requirements) </w:t>
            </w:r>
          </w:p>
          <w:p w14:paraId="44B5885A" w14:textId="4DFC22E6" w:rsidR="00BF53D7" w:rsidRPr="00D76113"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4 (Commercially Sensitive Information)</w:t>
            </w:r>
          </w:p>
          <w:p w14:paraId="033CCD39" w14:textId="5E91458A" w:rsidR="00BF53D7" w:rsidRPr="00D76113"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6 (Key Subcontractors)</w:t>
            </w:r>
          </w:p>
          <w:p w14:paraId="4E99C618" w14:textId="02DE3205" w:rsidR="00BF53D7" w:rsidRPr="00D76113"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 xml:space="preserve">Joint Schedule 7 (Financial Difficulties) </w:t>
            </w:r>
          </w:p>
          <w:p w14:paraId="6FF288A9" w14:textId="77777777" w:rsidR="00BF53D7" w:rsidRPr="00BB7D38" w:rsidRDefault="00BF53D7" w:rsidP="00BF53D7">
            <w:pPr>
              <w:pStyle w:val="ListParagraph"/>
              <w:numPr>
                <w:ilvl w:val="0"/>
                <w:numId w:val="43"/>
              </w:numPr>
              <w:shd w:val="clear" w:color="auto" w:fill="FFFFFF" w:themeFill="background1"/>
              <w:spacing w:after="0"/>
              <w:rPr>
                <w:rStyle w:val="Emphasis"/>
                <w:rFonts w:ascii="Arial" w:hAnsi="Arial" w:cs="Arial"/>
                <w:i w:val="0"/>
                <w:strike/>
                <w:sz w:val="24"/>
                <w:szCs w:val="24"/>
              </w:rPr>
            </w:pPr>
            <w:r w:rsidRPr="00D76113">
              <w:rPr>
                <w:rStyle w:val="Emphasis"/>
                <w:rFonts w:ascii="Arial" w:hAnsi="Arial" w:cs="Arial"/>
                <w:i w:val="0"/>
                <w:sz w:val="24"/>
                <w:szCs w:val="24"/>
              </w:rPr>
              <w:lastRenderedPageBreak/>
              <w:t>Joint Schedule 8 (Guarantee)</w:t>
            </w:r>
          </w:p>
          <w:p w14:paraId="79DBBC1B" w14:textId="0FD2C0D3" w:rsidR="00BF53D7" w:rsidRPr="00AA115D" w:rsidRDefault="00BF53D7" w:rsidP="00BF53D7">
            <w:pPr>
              <w:pStyle w:val="ListParagraph"/>
              <w:numPr>
                <w:ilvl w:val="0"/>
                <w:numId w:val="43"/>
              </w:numPr>
              <w:shd w:val="clear" w:color="auto" w:fill="FFFFFF" w:themeFill="background1"/>
              <w:spacing w:after="0"/>
              <w:rPr>
                <w:rStyle w:val="Emphasis"/>
                <w:rFonts w:ascii="Arial" w:hAnsi="Arial" w:cs="Arial"/>
                <w:i w:val="0"/>
                <w:strike/>
                <w:sz w:val="24"/>
                <w:szCs w:val="24"/>
              </w:rPr>
            </w:pPr>
            <w:r w:rsidRPr="00AA115D">
              <w:rPr>
                <w:rStyle w:val="Emphasis"/>
                <w:rFonts w:ascii="Arial" w:hAnsi="Arial" w:cs="Arial"/>
                <w:i w:val="0"/>
                <w:sz w:val="24"/>
                <w:szCs w:val="24"/>
              </w:rPr>
              <w:t xml:space="preserve">Joint Schedule 9 (Minimum Standards of Reliability) </w:t>
            </w:r>
          </w:p>
          <w:p w14:paraId="23BDD83D" w14:textId="60EED5E0" w:rsidR="00BF53D7" w:rsidRPr="00D76113"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10 (Rectification Plan)</w:t>
            </w:r>
          </w:p>
          <w:p w14:paraId="4A805240" w14:textId="77777777" w:rsidR="00BF53D7"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12 (Supply Chain Visibility)</w:t>
            </w:r>
          </w:p>
          <w:p w14:paraId="1B96E384" w14:textId="531076AE" w:rsidR="00BF53D7"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Pr>
                <w:rStyle w:val="Emphasis"/>
                <w:rFonts w:ascii="Arial" w:hAnsi="Arial" w:cs="Arial"/>
                <w:i w:val="0"/>
                <w:sz w:val="24"/>
                <w:szCs w:val="24"/>
              </w:rPr>
              <w:t>Joint Schedule 13 (Continuous Improvement)</w:t>
            </w:r>
          </w:p>
          <w:p w14:paraId="67B3B46A" w14:textId="008DC5AF" w:rsidR="00BF53D7" w:rsidRPr="00D76113" w:rsidRDefault="00BF53D7" w:rsidP="00BF53D7">
            <w:pPr>
              <w:pStyle w:val="ListParagraph"/>
              <w:numPr>
                <w:ilvl w:val="0"/>
                <w:numId w:val="43"/>
              </w:numPr>
              <w:shd w:val="clear" w:color="auto" w:fill="FFFFFF" w:themeFill="background1"/>
              <w:spacing w:after="0"/>
              <w:rPr>
                <w:rStyle w:val="Emphasis"/>
                <w:rFonts w:ascii="Arial" w:hAnsi="Arial" w:cs="Arial"/>
                <w:i w:val="0"/>
                <w:sz w:val="24"/>
                <w:szCs w:val="24"/>
              </w:rPr>
            </w:pPr>
            <w:r>
              <w:rPr>
                <w:rStyle w:val="Emphasis"/>
                <w:rFonts w:ascii="Arial" w:hAnsi="Arial" w:cs="Arial"/>
                <w:i w:val="0"/>
                <w:sz w:val="24"/>
                <w:szCs w:val="24"/>
              </w:rPr>
              <w:t>Joint Schedule 14 (Benchmarking)</w:t>
            </w:r>
            <w:r w:rsidRPr="00D76113">
              <w:rPr>
                <w:rStyle w:val="Emphasis"/>
                <w:rFonts w:ascii="Arial" w:hAnsi="Arial" w:cs="Arial"/>
                <w:i w:val="0"/>
                <w:sz w:val="24"/>
                <w:szCs w:val="24"/>
              </w:rPr>
              <w:t xml:space="preserve"> </w:t>
            </w:r>
          </w:p>
          <w:p w14:paraId="69CD8AD7" w14:textId="6C6E6EAD" w:rsidR="00BF53D7" w:rsidRPr="002E6F19" w:rsidRDefault="00BF53D7" w:rsidP="00BF53D7">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Pr>
                <w:rStyle w:val="Emphasis"/>
                <w:rFonts w:ascii="Arial" w:hAnsi="Arial" w:cs="Arial"/>
                <w:i w:val="0"/>
                <w:sz w:val="24"/>
                <w:szCs w:val="24"/>
              </w:rPr>
              <w:t xml:space="preserve">Terms (version 3.0.10) </w:t>
            </w:r>
          </w:p>
          <w:p w14:paraId="39CC583E" w14:textId="2697A50B" w:rsidR="00BF53D7" w:rsidRPr="002E6F19" w:rsidRDefault="00BF53D7" w:rsidP="00BF53D7">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Pr>
                <w:rFonts w:ascii="Arial" w:hAnsi="Arial" w:cs="Arial"/>
                <w:sz w:val="24"/>
                <w:szCs w:val="24"/>
              </w:rPr>
              <w:t xml:space="preserve"> RM6175 </w:t>
            </w:r>
          </w:p>
          <w:p w14:paraId="72CA71BE" w14:textId="7103146C" w:rsidR="00BF53D7" w:rsidRPr="002D3935" w:rsidRDefault="00BF53D7" w:rsidP="00BF53D7">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Pr>
                <w:rFonts w:ascii="Arial" w:hAnsi="Arial" w:cs="Arial"/>
                <w:sz w:val="24"/>
                <w:szCs w:val="24"/>
              </w:rPr>
              <w:t>RM6175 as long as any part</w:t>
            </w:r>
            <w:r w:rsidRPr="002E6F19">
              <w:rPr>
                <w:rFonts w:ascii="Arial" w:hAnsi="Arial" w:cs="Arial"/>
                <w:sz w:val="24"/>
                <w:szCs w:val="24"/>
              </w:rPr>
              <w:t xml:space="preserve"> of the Framework Tender</w:t>
            </w:r>
            <w:r>
              <w:rPr>
                <w:rFonts w:ascii="Arial" w:hAnsi="Arial" w:cs="Arial"/>
                <w:sz w:val="24"/>
                <w:szCs w:val="24"/>
              </w:rPr>
              <w:t xml:space="preserve"> that</w:t>
            </w:r>
            <w:r w:rsidRPr="002E6F19">
              <w:rPr>
                <w:rFonts w:ascii="Arial" w:hAnsi="Arial" w:cs="Arial"/>
                <w:sz w:val="24"/>
                <w:szCs w:val="24"/>
              </w:rPr>
              <w:t xml:space="preserve"> offer</w:t>
            </w:r>
            <w:r>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BF53D7" w:rsidRPr="002D3935" w:rsidRDefault="00BF53D7" w:rsidP="00BF53D7">
            <w:pPr>
              <w:pStyle w:val="11table"/>
              <w:numPr>
                <w:ilvl w:val="0"/>
                <w:numId w:val="0"/>
              </w:numPr>
              <w:ind w:left="360" w:hanging="360"/>
              <w:rPr>
                <w:rFonts w:ascii="Arial" w:hAnsi="Arial" w:cs="Arial"/>
                <w:b w:val="0"/>
                <w:sz w:val="24"/>
                <w:szCs w:val="24"/>
              </w:rPr>
            </w:pPr>
          </w:p>
        </w:tc>
      </w:tr>
      <w:tr w:rsidR="00BF53D7"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tcPr>
          <w:p w14:paraId="0D09147B" w14:textId="552C5F7B"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33A61830" w14:textId="77777777" w:rsidR="00BF53D7"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Pr>
                <w:rFonts w:ascii="Arial" w:hAnsi="Arial" w:cs="Arial"/>
                <w:bCs/>
                <w:sz w:val="24"/>
                <w:szCs w:val="24"/>
              </w:rPr>
              <w:t>Special Terms</w:t>
            </w:r>
          </w:p>
          <w:p w14:paraId="7CA174D0" w14:textId="77777777" w:rsidR="00BF53D7"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F632505" w14:textId="3DEBA54F" w:rsidR="00BF53D7" w:rsidRPr="002E6F19" w:rsidRDefault="00BF53D7" w:rsidP="00BF53D7">
            <w:pPr>
              <w:rPr>
                <w:rFonts w:ascii="Arial" w:hAnsi="Arial" w:cs="Arial"/>
                <w:sz w:val="24"/>
                <w:szCs w:val="24"/>
                <w:highlight w:val="yellow"/>
              </w:rPr>
            </w:pPr>
            <w:r>
              <w:rPr>
                <w:rFonts w:ascii="Arial" w:hAnsi="Arial" w:cs="Arial"/>
                <w:sz w:val="24"/>
                <w:szCs w:val="24"/>
              </w:rPr>
              <w:t xml:space="preserve"> N/A</w:t>
            </w:r>
          </w:p>
        </w:tc>
      </w:tr>
      <w:tr w:rsidR="00BF53D7"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45EABB04"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5CAFA30C" w:rsidR="00BF53D7" w:rsidRPr="002E6F19" w:rsidRDefault="00BF53D7" w:rsidP="00BF53D7">
            <w:pPr>
              <w:rPr>
                <w:rFonts w:ascii="Arial" w:hAnsi="Arial" w:cs="Arial"/>
                <w:sz w:val="24"/>
                <w:szCs w:val="24"/>
              </w:rPr>
            </w:pPr>
            <w:r>
              <w:rPr>
                <w:rFonts w:ascii="Arial" w:hAnsi="Arial" w:cs="Arial"/>
                <w:sz w:val="24"/>
                <w:szCs w:val="24"/>
              </w:rPr>
              <w:t xml:space="preserve">Details in </w:t>
            </w:r>
            <w:r w:rsidRPr="002E6F19">
              <w:rPr>
                <w:rFonts w:ascii="Arial" w:hAnsi="Arial" w:cs="Arial"/>
                <w:sz w:val="24"/>
                <w:szCs w:val="24"/>
              </w:rPr>
              <w:t>Framework Schedule 3 (Framework Prices)</w:t>
            </w:r>
          </w:p>
        </w:tc>
      </w:tr>
      <w:tr w:rsidR="00BF53D7"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6A9066BD" w14:textId="7D2AA3FF" w:rsidR="00BF53D7" w:rsidRPr="002E60FD"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7C39BD0B" w:rsidR="00BF53D7" w:rsidRPr="002E60FD" w:rsidRDefault="00BF53D7" w:rsidP="00BF53D7">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BF53D7" w:rsidRPr="002E6F19" w14:paraId="74C52F7B" w14:textId="77777777" w:rsidTr="00D14FC5">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50F1096A"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637C870F" w14:textId="579DB93B" w:rsidR="00BF53D7" w:rsidRPr="0088477C" w:rsidRDefault="00BF53D7" w:rsidP="00BF53D7">
            <w:pPr>
              <w:keepNext/>
              <w:tabs>
                <w:tab w:val="left" w:pos="142"/>
              </w:tabs>
              <w:suppressAutoHyphens w:val="0"/>
              <w:autoSpaceDN/>
              <w:spacing w:before="120" w:after="240" w:line="240" w:lineRule="auto"/>
              <w:textAlignment w:val="auto"/>
              <w:rPr>
                <w:rFonts w:ascii="Arial" w:eastAsia="Arial" w:hAnsi="Arial" w:cs="Arial"/>
                <w:sz w:val="24"/>
                <w:szCs w:val="24"/>
              </w:rPr>
            </w:pPr>
            <w:r w:rsidRPr="0088477C">
              <w:rPr>
                <w:rFonts w:ascii="Arial" w:eastAsia="Arial" w:hAnsi="Arial" w:cs="Arial"/>
                <w:sz w:val="24"/>
                <w:szCs w:val="24"/>
              </w:rPr>
              <w:t>Cyber Essentials Scheme Certificate</w:t>
            </w:r>
            <w:r>
              <w:rPr>
                <w:rFonts w:ascii="Arial" w:eastAsia="Arial" w:hAnsi="Arial" w:cs="Arial"/>
                <w:sz w:val="24"/>
                <w:szCs w:val="24"/>
              </w:rPr>
              <w:t>. Details in Framework Schedule 9 (Cyber Essentials Scheme)</w:t>
            </w:r>
          </w:p>
          <w:p w14:paraId="3B562A95" w14:textId="50978E5C" w:rsidR="00BF53D7" w:rsidRPr="0088477C" w:rsidRDefault="00BF53D7" w:rsidP="00BF53D7">
            <w:pPr>
              <w:keepNext/>
              <w:tabs>
                <w:tab w:val="left" w:pos="142"/>
              </w:tabs>
              <w:suppressAutoHyphens w:val="0"/>
              <w:autoSpaceDN/>
              <w:spacing w:before="120" w:after="240" w:line="240" w:lineRule="auto"/>
              <w:textAlignment w:val="auto"/>
              <w:rPr>
                <w:rFonts w:ascii="Arial" w:eastAsia="Arial" w:hAnsi="Arial" w:cs="Arial"/>
                <w:sz w:val="24"/>
                <w:szCs w:val="24"/>
              </w:rPr>
            </w:pPr>
            <w:bookmarkStart w:id="1" w:name="_Ref490841279"/>
            <w:bookmarkStart w:id="2" w:name="_Ref492311158"/>
            <w:bookmarkStart w:id="3" w:name="_Ref492310920"/>
            <w:r>
              <w:rPr>
                <w:rFonts w:ascii="Arial" w:eastAsia="Arial" w:hAnsi="Arial" w:cs="Arial"/>
                <w:sz w:val="24"/>
                <w:szCs w:val="24"/>
              </w:rPr>
              <w:t>T</w:t>
            </w:r>
            <w:r w:rsidRPr="0088477C">
              <w:rPr>
                <w:rFonts w:ascii="Arial" w:eastAsia="Arial" w:hAnsi="Arial" w:cs="Arial"/>
                <w:sz w:val="24"/>
                <w:szCs w:val="24"/>
              </w:rPr>
              <w:t xml:space="preserve">he Supplier </w:t>
            </w:r>
            <w:r>
              <w:rPr>
                <w:rFonts w:ascii="Arial" w:eastAsia="Arial" w:hAnsi="Arial" w:cs="Arial"/>
                <w:sz w:val="24"/>
                <w:szCs w:val="24"/>
              </w:rPr>
              <w:t xml:space="preserve">shall </w:t>
            </w:r>
            <w:r w:rsidRPr="0088477C">
              <w:rPr>
                <w:rFonts w:ascii="Arial" w:eastAsia="Arial" w:hAnsi="Arial" w:cs="Arial"/>
                <w:sz w:val="24"/>
                <w:szCs w:val="24"/>
              </w:rPr>
              <w:t xml:space="preserve">provide prior to the award of the Framework </w:t>
            </w:r>
            <w:r>
              <w:rPr>
                <w:rFonts w:ascii="Arial" w:eastAsia="Arial" w:hAnsi="Arial" w:cs="Arial"/>
                <w:sz w:val="24"/>
                <w:szCs w:val="24"/>
              </w:rPr>
              <w:t xml:space="preserve">Contract </w:t>
            </w:r>
            <w:r w:rsidRPr="0088477C">
              <w:rPr>
                <w:rFonts w:ascii="Arial" w:eastAsia="Arial" w:hAnsi="Arial" w:cs="Arial"/>
                <w:sz w:val="24"/>
                <w:szCs w:val="24"/>
              </w:rPr>
              <w:t>a valid Cyber Essentials Certificate to CCS.</w:t>
            </w:r>
            <w:bookmarkEnd w:id="1"/>
            <w:r w:rsidRPr="0088477C">
              <w:rPr>
                <w:rFonts w:ascii="Arial" w:eastAsia="Arial" w:hAnsi="Arial" w:cs="Arial"/>
                <w:sz w:val="24"/>
                <w:szCs w:val="24"/>
              </w:rPr>
              <w:t xml:space="preserve"> </w:t>
            </w:r>
            <w:bookmarkEnd w:id="2"/>
            <w:bookmarkEnd w:id="3"/>
          </w:p>
          <w:p w14:paraId="0F0959C2" w14:textId="4E8D442F" w:rsidR="00BF53D7" w:rsidRPr="0088477C" w:rsidRDefault="00BF53D7" w:rsidP="00BF53D7">
            <w:pPr>
              <w:keepNext/>
              <w:tabs>
                <w:tab w:val="left" w:pos="142"/>
              </w:tabs>
              <w:suppressAutoHyphens w:val="0"/>
              <w:autoSpaceDN/>
              <w:spacing w:before="120" w:after="240" w:line="240" w:lineRule="auto"/>
              <w:textAlignment w:val="auto"/>
              <w:rPr>
                <w:rFonts w:ascii="Arial" w:eastAsia="Arial" w:hAnsi="Arial" w:cs="Arial"/>
                <w:sz w:val="24"/>
                <w:szCs w:val="24"/>
              </w:rPr>
            </w:pPr>
            <w:r>
              <w:rPr>
                <w:rFonts w:ascii="Arial" w:eastAsia="Arial" w:hAnsi="Arial" w:cs="Arial"/>
                <w:sz w:val="24"/>
                <w:szCs w:val="24"/>
              </w:rPr>
              <w:t>Where the Supplier has not provided the Certificate by the Framework Start Date the Supplier shall provide evidence to the satisfaction of CCS of the measures they have taken to obtain the Certificate within ninety (90) days of such date.</w:t>
            </w:r>
          </w:p>
        </w:tc>
      </w:tr>
      <w:tr w:rsidR="00BF53D7" w:rsidRPr="002E6F19" w14:paraId="15178C58" w14:textId="77777777" w:rsidTr="00D14FC5">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286EED6F"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42977F96" w14:textId="0FDE8580"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ISO27001</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5C1F23A8" w14:textId="77777777" w:rsidR="00BF53D7" w:rsidRDefault="00BF53D7" w:rsidP="00BF53D7">
            <w:pPr>
              <w:pStyle w:val="11table"/>
              <w:numPr>
                <w:ilvl w:val="0"/>
                <w:numId w:val="0"/>
              </w:numPr>
              <w:rPr>
                <w:rFonts w:ascii="Arial" w:hAnsi="Arial" w:cs="Arial"/>
                <w:b w:val="0"/>
                <w:sz w:val="24"/>
                <w:szCs w:val="24"/>
              </w:rPr>
            </w:pPr>
            <w:r>
              <w:rPr>
                <w:rFonts w:ascii="Arial" w:hAnsi="Arial" w:cs="Arial"/>
                <w:b w:val="0"/>
                <w:sz w:val="24"/>
                <w:szCs w:val="24"/>
              </w:rPr>
              <w:t xml:space="preserve">ISO27001 Certificate (or equivalent).  Details in Framework Schedule 10 (ISO27001 or equivalent).  </w:t>
            </w:r>
          </w:p>
          <w:p w14:paraId="0D5F4C57" w14:textId="62AC3E0E" w:rsidR="00BF53D7" w:rsidRDefault="00BF53D7" w:rsidP="00BF53D7">
            <w:pPr>
              <w:keepNext/>
              <w:pBdr>
                <w:top w:val="nil"/>
                <w:left w:val="nil"/>
                <w:bottom w:val="nil"/>
                <w:right w:val="nil"/>
                <w:between w:val="nil"/>
              </w:pBdr>
              <w:tabs>
                <w:tab w:val="left" w:pos="142"/>
              </w:tabs>
              <w:suppressAutoHyphens w:val="0"/>
              <w:autoSpaceDN/>
              <w:spacing w:before="120" w:after="240" w:line="240" w:lineRule="auto"/>
              <w:textAlignment w:val="auto"/>
              <w:rPr>
                <w:rFonts w:ascii="Arial" w:eastAsia="Arial" w:hAnsi="Arial" w:cs="Arial"/>
                <w:sz w:val="24"/>
                <w:szCs w:val="24"/>
              </w:rPr>
            </w:pPr>
            <w:r>
              <w:rPr>
                <w:rFonts w:ascii="Arial" w:eastAsia="Arial" w:hAnsi="Arial" w:cs="Arial"/>
                <w:sz w:val="24"/>
                <w:szCs w:val="24"/>
              </w:rPr>
              <w:t xml:space="preserve">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 </w:t>
            </w:r>
          </w:p>
          <w:p w14:paraId="4ECAF6A0" w14:textId="30DFFFBF" w:rsidR="00BF53D7" w:rsidRDefault="00BF53D7" w:rsidP="00BF53D7">
            <w:pPr>
              <w:keepNext/>
              <w:pBdr>
                <w:top w:val="nil"/>
                <w:left w:val="nil"/>
                <w:bottom w:val="nil"/>
                <w:right w:val="nil"/>
                <w:between w:val="nil"/>
              </w:pBdr>
              <w:tabs>
                <w:tab w:val="left" w:pos="142"/>
              </w:tabs>
              <w:suppressAutoHyphens w:val="0"/>
              <w:autoSpaceDN/>
              <w:spacing w:before="120" w:after="240" w:line="240" w:lineRule="auto"/>
              <w:textAlignment w:val="auto"/>
              <w:rPr>
                <w:rFonts w:ascii="Arial Bold" w:eastAsia="Arial Bold" w:hAnsi="Arial Bold" w:cs="Arial Bold"/>
                <w:b/>
                <w:color w:val="000000"/>
                <w:sz w:val="24"/>
                <w:szCs w:val="24"/>
              </w:rPr>
            </w:pPr>
            <w:r>
              <w:rPr>
                <w:rFonts w:ascii="Arial" w:eastAsia="Arial" w:hAnsi="Arial" w:cs="Arial"/>
                <w:sz w:val="24"/>
                <w:szCs w:val="24"/>
              </w:rPr>
              <w:t>Where the Supplier has not provided the Certificate by the Framework Start Date the Supplier shall provide evidence to the satisfaction of CCS of the measures they have taken to obtain the Certificate within thirty (30) days of such date.</w:t>
            </w:r>
          </w:p>
          <w:p w14:paraId="4906632D" w14:textId="75B92DCE" w:rsidR="00BF53D7" w:rsidRPr="00D76113" w:rsidRDefault="00BF53D7" w:rsidP="00BF53D7">
            <w:pPr>
              <w:pStyle w:val="11table"/>
              <w:numPr>
                <w:ilvl w:val="0"/>
                <w:numId w:val="0"/>
              </w:numPr>
              <w:rPr>
                <w:rFonts w:ascii="Arial" w:hAnsi="Arial" w:cs="Arial"/>
                <w:b w:val="0"/>
                <w:sz w:val="24"/>
                <w:szCs w:val="24"/>
              </w:rPr>
            </w:pPr>
          </w:p>
        </w:tc>
      </w:tr>
      <w:tr w:rsidR="00BF53D7" w:rsidRPr="002E6F19" w14:paraId="13BDFF29"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70E6307E"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11AF66AA" w:rsidR="00BF53D7" w:rsidRPr="002E6F19" w:rsidRDefault="00BF53D7" w:rsidP="00BF53D7">
            <w:pPr>
              <w:rPr>
                <w:rFonts w:ascii="Arial" w:hAnsi="Arial" w:cs="Arial"/>
                <w:sz w:val="24"/>
                <w:szCs w:val="24"/>
              </w:rPr>
            </w:pPr>
            <w:r>
              <w:rPr>
                <w:rFonts w:ascii="Arial" w:hAnsi="Arial" w:cs="Arial"/>
                <w:sz w:val="24"/>
                <w:szCs w:val="24"/>
              </w:rPr>
              <w:t>The Supplier will pay, e</w:t>
            </w:r>
            <w:r w:rsidRPr="002E6F19">
              <w:rPr>
                <w:rFonts w:ascii="Arial" w:hAnsi="Arial" w:cs="Arial"/>
                <w:sz w:val="24"/>
                <w:szCs w:val="24"/>
              </w:rPr>
              <w:t xml:space="preserve">xcluding </w:t>
            </w:r>
            <w:r w:rsidRPr="00D76113">
              <w:rPr>
                <w:rFonts w:ascii="Arial" w:hAnsi="Arial" w:cs="Arial"/>
                <w:sz w:val="24"/>
                <w:szCs w:val="24"/>
              </w:rPr>
              <w:t xml:space="preserve">VAT, </w:t>
            </w:r>
            <w:r>
              <w:rPr>
                <w:rFonts w:ascii="Arial" w:hAnsi="Arial" w:cs="Arial"/>
                <w:b/>
                <w:sz w:val="24"/>
                <w:szCs w:val="24"/>
              </w:rPr>
              <w:t>0.5</w:t>
            </w:r>
            <w:r w:rsidRPr="00D76113">
              <w:rPr>
                <w:rFonts w:ascii="Arial" w:hAnsi="Arial" w:cs="Arial"/>
                <w:b/>
                <w:sz w:val="24"/>
                <w:szCs w:val="24"/>
              </w:rPr>
              <w:t xml:space="preserve"> % </w:t>
            </w:r>
            <w:r w:rsidRPr="00D76113">
              <w:rPr>
                <w:rFonts w:ascii="Arial" w:hAnsi="Arial" w:cs="Arial"/>
                <w:sz w:val="24"/>
                <w:szCs w:val="24"/>
              </w:rPr>
              <w:t>Management</w:t>
            </w:r>
            <w:r w:rsidRPr="000F52FF">
              <w:rPr>
                <w:rFonts w:ascii="Arial" w:hAnsi="Arial" w:cs="Arial"/>
                <w:sz w:val="24"/>
                <w:szCs w:val="24"/>
              </w:rPr>
              <w:t xml:space="preserve"> Charge</w:t>
            </w:r>
            <w:r>
              <w:rPr>
                <w:rFonts w:ascii="Arial" w:hAnsi="Arial" w:cs="Arial"/>
                <w:sz w:val="24"/>
                <w:szCs w:val="24"/>
              </w:rPr>
              <w:t xml:space="preserve"> o</w:t>
            </w:r>
            <w:r w:rsidRPr="002E6F19">
              <w:rPr>
                <w:rFonts w:ascii="Arial" w:hAnsi="Arial" w:cs="Arial"/>
                <w:sz w:val="24"/>
                <w:szCs w:val="24"/>
              </w:rPr>
              <w:t xml:space="preserve">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Call-O</w:t>
            </w:r>
            <w:r w:rsidRPr="002E6F19">
              <w:rPr>
                <w:rFonts w:ascii="Arial" w:hAnsi="Arial" w:cs="Arial"/>
                <w:sz w:val="24"/>
                <w:szCs w:val="24"/>
              </w:rPr>
              <w:t xml:space="preserve">ff </w:t>
            </w:r>
            <w:r>
              <w:rPr>
                <w:rFonts w:ascii="Arial" w:hAnsi="Arial" w:cs="Arial"/>
                <w:sz w:val="24"/>
                <w:szCs w:val="24"/>
              </w:rPr>
              <w:t xml:space="preserve">Contracts across all Lots. </w:t>
            </w:r>
          </w:p>
        </w:tc>
      </w:tr>
      <w:tr w:rsidR="00BF53D7" w:rsidRPr="002E6F19" w14:paraId="3FD293DF"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2287C99C"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4E4E1FE4" w14:textId="315B414C"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262A4CD7" w14:textId="09123CD0" w:rsidR="00BF53D7" w:rsidRDefault="00BF53D7" w:rsidP="00BF53D7">
            <w:pPr>
              <w:rPr>
                <w:rFonts w:ascii="Arial" w:hAnsi="Arial" w:cs="Arial"/>
                <w:sz w:val="24"/>
                <w:szCs w:val="24"/>
              </w:rPr>
            </w:pPr>
            <w:r>
              <w:rPr>
                <w:rFonts w:ascii="Arial" w:hAnsi="Arial" w:cs="Arial"/>
                <w:sz w:val="24"/>
                <w:szCs w:val="24"/>
              </w:rPr>
              <w:t>£10,000,000</w:t>
            </w:r>
          </w:p>
        </w:tc>
      </w:tr>
      <w:tr w:rsidR="00BF53D7" w:rsidRPr="002E6F19" w14:paraId="2228257D"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BF53D7" w:rsidRPr="002E6F19" w:rsidRDefault="00BF53D7" w:rsidP="00BF53D7">
            <w:pPr>
              <w:pStyle w:val="11table"/>
              <w:numPr>
                <w:ilvl w:val="0"/>
                <w:numId w:val="32"/>
              </w:numPr>
              <w:ind w:left="360"/>
              <w:rPr>
                <w:rFonts w:ascii="Arial" w:hAnsi="Arial" w:cs="Arial"/>
                <w:b w:val="0"/>
                <w:bCs/>
                <w:sz w:val="24"/>
                <w:szCs w:val="24"/>
              </w:rPr>
            </w:pPr>
          </w:p>
        </w:tc>
        <w:tc>
          <w:tcPr>
            <w:tcW w:w="1844" w:type="dxa"/>
          </w:tcPr>
          <w:p w14:paraId="3275BA1A"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489F4BB4" w14:textId="6BBEE12D" w:rsidR="00BF53D7" w:rsidRPr="002E6F19" w:rsidRDefault="00BF53D7" w:rsidP="00BF53D7">
            <w:pPr>
              <w:rPr>
                <w:rFonts w:ascii="Arial" w:hAnsi="Arial" w:cs="Arial"/>
                <w:sz w:val="24"/>
                <w:szCs w:val="24"/>
              </w:rPr>
            </w:pPr>
            <w:r>
              <w:rPr>
                <w:rFonts w:ascii="Arial" w:hAnsi="Arial" w:cs="Arial"/>
                <w:b/>
                <w:sz w:val="24"/>
                <w:szCs w:val="24"/>
                <w:shd w:val="clear" w:color="auto" w:fill="FFFF00"/>
              </w:rPr>
              <w:t>REDACTED</w:t>
            </w:r>
          </w:p>
        </w:tc>
      </w:tr>
      <w:tr w:rsidR="00BF53D7" w:rsidRPr="002E6F19" w14:paraId="26D64EC4"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BF53D7" w:rsidRPr="002E6F19" w:rsidRDefault="00BF53D7" w:rsidP="00BF53D7">
            <w:pPr>
              <w:pStyle w:val="11table"/>
              <w:numPr>
                <w:ilvl w:val="0"/>
                <w:numId w:val="32"/>
              </w:numPr>
              <w:ind w:left="360"/>
              <w:rPr>
                <w:rFonts w:ascii="Arial" w:hAnsi="Arial" w:cs="Arial"/>
                <w:b w:val="0"/>
                <w:bCs/>
                <w:sz w:val="24"/>
                <w:szCs w:val="24"/>
              </w:rPr>
            </w:pPr>
          </w:p>
        </w:tc>
        <w:tc>
          <w:tcPr>
            <w:tcW w:w="1844" w:type="dxa"/>
          </w:tcPr>
          <w:p w14:paraId="70167A7B" w14:textId="77777777"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355C091C" w14:textId="10E699B6" w:rsidR="00BF53D7" w:rsidRPr="002E6F19" w:rsidRDefault="00BF53D7" w:rsidP="00BF53D7">
            <w:pPr>
              <w:rPr>
                <w:rFonts w:ascii="Arial" w:hAnsi="Arial" w:cs="Arial"/>
                <w:sz w:val="24"/>
                <w:szCs w:val="24"/>
              </w:rPr>
            </w:pPr>
            <w:r>
              <w:rPr>
                <w:rFonts w:ascii="Arial" w:hAnsi="Arial" w:cs="Arial"/>
                <w:b/>
                <w:sz w:val="24"/>
                <w:szCs w:val="24"/>
                <w:shd w:val="clear" w:color="auto" w:fill="FFFF00"/>
              </w:rPr>
              <w:t>REDACTED</w:t>
            </w:r>
          </w:p>
        </w:tc>
      </w:tr>
      <w:tr w:rsidR="00BF53D7" w:rsidRPr="002E6F19" w14:paraId="5D2E7BF5"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BF53D7" w:rsidRPr="002E6F19" w:rsidRDefault="00BF53D7" w:rsidP="00BF53D7">
            <w:pPr>
              <w:pStyle w:val="11table"/>
              <w:numPr>
                <w:ilvl w:val="0"/>
                <w:numId w:val="32"/>
              </w:numPr>
              <w:ind w:left="360"/>
              <w:rPr>
                <w:rFonts w:ascii="Arial" w:hAnsi="Arial" w:cs="Arial"/>
                <w:b w:val="0"/>
                <w:bCs/>
                <w:sz w:val="24"/>
                <w:szCs w:val="24"/>
              </w:rPr>
            </w:pPr>
          </w:p>
        </w:tc>
        <w:tc>
          <w:tcPr>
            <w:tcW w:w="1844" w:type="dxa"/>
          </w:tcPr>
          <w:p w14:paraId="3DF389AA"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26B3DCE8" w14:textId="6B56E8DA" w:rsidR="00BF53D7" w:rsidRPr="002E6F19" w:rsidRDefault="00BF53D7" w:rsidP="00BF53D7">
            <w:pPr>
              <w:rPr>
                <w:rFonts w:ascii="Arial" w:hAnsi="Arial" w:cs="Arial"/>
                <w:sz w:val="24"/>
                <w:szCs w:val="24"/>
              </w:rPr>
            </w:pPr>
            <w:r>
              <w:rPr>
                <w:rFonts w:ascii="Arial" w:hAnsi="Arial" w:cs="Arial"/>
                <w:b/>
                <w:sz w:val="24"/>
                <w:szCs w:val="24"/>
                <w:shd w:val="clear" w:color="auto" w:fill="FFFF00"/>
              </w:rPr>
              <w:t>REDACTED</w:t>
            </w:r>
          </w:p>
        </w:tc>
      </w:tr>
      <w:tr w:rsidR="00BF53D7" w:rsidRPr="002E6F19" w14:paraId="160B2222"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BF53D7" w:rsidRPr="002E6F19" w:rsidRDefault="00BF53D7" w:rsidP="00BF53D7">
            <w:pPr>
              <w:pStyle w:val="11table"/>
              <w:numPr>
                <w:ilvl w:val="0"/>
                <w:numId w:val="32"/>
              </w:numPr>
              <w:ind w:left="360"/>
              <w:rPr>
                <w:rFonts w:ascii="Arial" w:hAnsi="Arial" w:cs="Arial"/>
                <w:b w:val="0"/>
                <w:bCs/>
                <w:sz w:val="24"/>
                <w:szCs w:val="24"/>
              </w:rPr>
            </w:pPr>
          </w:p>
        </w:tc>
        <w:tc>
          <w:tcPr>
            <w:tcW w:w="1844" w:type="dxa"/>
          </w:tcPr>
          <w:p w14:paraId="732EC448" w14:textId="77777777"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774E687B" w14:textId="6C76D886" w:rsidR="00BF53D7" w:rsidRPr="002E6F19" w:rsidRDefault="00BF53D7" w:rsidP="00BF53D7">
            <w:pPr>
              <w:rPr>
                <w:rFonts w:ascii="Arial" w:hAnsi="Arial" w:cs="Arial"/>
                <w:sz w:val="24"/>
                <w:szCs w:val="24"/>
              </w:rPr>
            </w:pPr>
            <w:r>
              <w:rPr>
                <w:rFonts w:ascii="Arial" w:hAnsi="Arial" w:cs="Arial"/>
                <w:b/>
                <w:sz w:val="24"/>
                <w:szCs w:val="24"/>
                <w:shd w:val="clear" w:color="auto" w:fill="FFFF00"/>
              </w:rPr>
              <w:t>REDACTED</w:t>
            </w:r>
          </w:p>
        </w:tc>
      </w:tr>
      <w:tr w:rsidR="00BF53D7" w:rsidRPr="002E6F19" w14:paraId="42FCF6B7"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BF53D7" w:rsidRPr="002E6F19" w:rsidRDefault="00BF53D7" w:rsidP="00BF53D7">
            <w:pPr>
              <w:pStyle w:val="11table"/>
              <w:numPr>
                <w:ilvl w:val="0"/>
                <w:numId w:val="32"/>
              </w:numPr>
              <w:ind w:left="360"/>
              <w:rPr>
                <w:rFonts w:ascii="Arial" w:hAnsi="Arial" w:cs="Arial"/>
                <w:b w:val="0"/>
                <w:bCs/>
                <w:sz w:val="24"/>
                <w:szCs w:val="24"/>
              </w:rPr>
            </w:pPr>
          </w:p>
        </w:tc>
        <w:tc>
          <w:tcPr>
            <w:tcW w:w="1844" w:type="dxa"/>
          </w:tcPr>
          <w:p w14:paraId="5F976325"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164DD54F" w14:textId="4BD1B228" w:rsidR="00BF53D7" w:rsidRPr="002E6F19" w:rsidRDefault="00BF53D7" w:rsidP="00BF53D7">
            <w:pPr>
              <w:rPr>
                <w:rFonts w:ascii="Arial" w:hAnsi="Arial" w:cs="Arial"/>
                <w:sz w:val="24"/>
                <w:szCs w:val="24"/>
              </w:rPr>
            </w:pPr>
            <w:r>
              <w:rPr>
                <w:rFonts w:ascii="Arial" w:hAnsi="Arial" w:cs="Arial"/>
                <w:b/>
                <w:sz w:val="24"/>
                <w:szCs w:val="24"/>
                <w:shd w:val="clear" w:color="auto" w:fill="FFFF00"/>
              </w:rPr>
              <w:t>REDACTED</w:t>
            </w:r>
          </w:p>
        </w:tc>
      </w:tr>
      <w:tr w:rsidR="00BF53D7" w:rsidRPr="002E6F19" w14:paraId="4ADC11E6"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BF53D7" w:rsidRPr="002E6F19" w:rsidRDefault="00BF53D7" w:rsidP="00BF53D7">
            <w:pPr>
              <w:pStyle w:val="11table"/>
              <w:numPr>
                <w:ilvl w:val="0"/>
                <w:numId w:val="32"/>
              </w:numPr>
              <w:ind w:left="360"/>
              <w:rPr>
                <w:rFonts w:ascii="Arial" w:hAnsi="Arial" w:cs="Arial"/>
                <w:b w:val="0"/>
                <w:bCs/>
                <w:sz w:val="24"/>
                <w:szCs w:val="24"/>
              </w:rPr>
            </w:pPr>
          </w:p>
        </w:tc>
        <w:tc>
          <w:tcPr>
            <w:tcW w:w="1844" w:type="dxa"/>
          </w:tcPr>
          <w:p w14:paraId="7C5A6821" w14:textId="27AFAFBB"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BF53D7" w:rsidRPr="0006715E" w:rsidRDefault="00BF53D7" w:rsidP="00BF53D7">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3FD78A29" w14:textId="275382C9" w:rsidR="00BF53D7" w:rsidRPr="002E6F19" w:rsidRDefault="00BF53D7" w:rsidP="00BF53D7">
            <w:pPr>
              <w:spacing w:before="120" w:after="120"/>
              <w:rPr>
                <w:rFonts w:ascii="Arial" w:hAnsi="Arial" w:cs="Arial"/>
                <w:sz w:val="24"/>
                <w:szCs w:val="24"/>
                <w:highlight w:val="yellow"/>
              </w:rPr>
            </w:pPr>
            <w:r>
              <w:rPr>
                <w:rFonts w:ascii="Arial" w:hAnsi="Arial" w:cs="Arial"/>
                <w:b/>
                <w:sz w:val="24"/>
                <w:szCs w:val="24"/>
                <w:shd w:val="clear" w:color="auto" w:fill="FFFF00"/>
              </w:rPr>
              <w:t>REDACTED</w:t>
            </w:r>
          </w:p>
        </w:tc>
      </w:tr>
      <w:tr w:rsidR="00BF53D7" w:rsidRPr="002E6F19" w14:paraId="4A62685E"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BF53D7" w:rsidRPr="002E6F19" w:rsidRDefault="00BF53D7" w:rsidP="00BF53D7">
            <w:pPr>
              <w:pStyle w:val="11table"/>
              <w:numPr>
                <w:ilvl w:val="0"/>
                <w:numId w:val="32"/>
              </w:numPr>
              <w:ind w:left="360"/>
              <w:rPr>
                <w:rFonts w:ascii="Arial" w:hAnsi="Arial" w:cs="Arial"/>
                <w:b w:val="0"/>
                <w:bCs/>
                <w:sz w:val="24"/>
                <w:szCs w:val="24"/>
              </w:rPr>
            </w:pPr>
          </w:p>
        </w:tc>
        <w:tc>
          <w:tcPr>
            <w:tcW w:w="1844" w:type="dxa"/>
          </w:tcPr>
          <w:p w14:paraId="707B39B0"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6ACCB5AC" w14:textId="460F58A6" w:rsidR="00BF53D7" w:rsidRPr="002E6F19" w:rsidRDefault="00BF53D7" w:rsidP="00BF53D7">
            <w:pPr>
              <w:rPr>
                <w:rFonts w:ascii="Arial" w:hAnsi="Arial" w:cs="Arial"/>
                <w:sz w:val="24"/>
                <w:szCs w:val="24"/>
              </w:rPr>
            </w:pPr>
            <w:r>
              <w:rPr>
                <w:rFonts w:ascii="Arial" w:hAnsi="Arial" w:cs="Arial"/>
                <w:b/>
                <w:sz w:val="24"/>
                <w:szCs w:val="24"/>
                <w:shd w:val="clear" w:color="auto" w:fill="FFFF00"/>
              </w:rPr>
              <w:t>REDACTED</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1023F256" w:rsidR="00D378AB" w:rsidRPr="002E6F19" w:rsidRDefault="00BF53D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b/>
                <w:sz w:val="24"/>
                <w:szCs w:val="24"/>
                <w:shd w:val="clear" w:color="auto" w:fill="FFFF00"/>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DF8B8F9" w:rsidR="00D378AB" w:rsidRPr="002E6F19" w:rsidRDefault="00BF53D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b/>
                <w:sz w:val="24"/>
                <w:szCs w:val="24"/>
                <w:shd w:val="clear" w:color="auto" w:fill="FFFF00"/>
              </w:rPr>
              <w:t>REDACTED</w:t>
            </w: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5276BBD0" w:rsidR="00D378AB" w:rsidRPr="002E6F19" w:rsidRDefault="00BF53D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b/>
                <w:sz w:val="24"/>
                <w:szCs w:val="24"/>
                <w:shd w:val="clear" w:color="auto" w:fill="FFFF00"/>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246C6247" w:rsidR="00D378AB" w:rsidRPr="002E6F19" w:rsidRDefault="00BF53D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b/>
                <w:sz w:val="24"/>
                <w:szCs w:val="24"/>
                <w:shd w:val="clear" w:color="auto" w:fill="FFFF00"/>
              </w:rPr>
              <w:t>REDACTED</w:t>
            </w: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03E789B6" w:rsidR="00D378AB" w:rsidRPr="002E6F19" w:rsidRDefault="00BF53D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b/>
                <w:sz w:val="24"/>
                <w:szCs w:val="24"/>
                <w:shd w:val="clear" w:color="auto" w:fill="FFFF00"/>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661E0276" w:rsidR="00D378AB" w:rsidRPr="002E6F19" w:rsidRDefault="00BF53D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b/>
                <w:sz w:val="24"/>
                <w:szCs w:val="24"/>
                <w:shd w:val="clear" w:color="auto" w:fill="FFFF00"/>
              </w:rPr>
              <w:t>REDACTED</w:t>
            </w: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0FD7D2D9" w:rsidR="00D378AB" w:rsidRPr="002E6F19" w:rsidRDefault="00BF53D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b/>
                <w:sz w:val="24"/>
                <w:szCs w:val="24"/>
                <w:shd w:val="clear" w:color="auto" w:fill="FFFF00"/>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33B4A1D6" w:rsidR="00D378AB" w:rsidRPr="002E6F19" w:rsidRDefault="00BF53D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b/>
                <w:sz w:val="24"/>
                <w:szCs w:val="24"/>
                <w:shd w:val="clear" w:color="auto" w:fill="FFFF00"/>
              </w:rPr>
              <w:t>REDACTED</w:t>
            </w:r>
          </w:p>
        </w:tc>
      </w:tr>
    </w:tbl>
    <w:p w14:paraId="2AA602A9" w14:textId="77777777" w:rsidR="00D378AB" w:rsidRPr="004F0EF4" w:rsidRDefault="00D378AB">
      <w:pPr>
        <w:pStyle w:val="ListParagraph"/>
        <w:ind w:left="792"/>
        <w:rPr>
          <w:rStyle w:val="Emphasis"/>
          <w:rFonts w:ascii="Arial" w:hAnsi="Arial" w:cs="Arial"/>
        </w:rPr>
      </w:pPr>
      <w:bookmarkStart w:id="4" w:name="LASTCURSORPOSITION"/>
      <w:bookmarkEnd w:id="4"/>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5BF44" w14:textId="77777777" w:rsidR="009A0B2E" w:rsidRDefault="009A0B2E">
      <w:pPr>
        <w:spacing w:after="0" w:line="240" w:lineRule="auto"/>
      </w:pPr>
      <w:r>
        <w:separator/>
      </w:r>
    </w:p>
  </w:endnote>
  <w:endnote w:type="continuationSeparator" w:id="0">
    <w:p w14:paraId="023731AA" w14:textId="77777777" w:rsidR="009A0B2E" w:rsidRDefault="009A0B2E">
      <w:pPr>
        <w:spacing w:after="0" w:line="240" w:lineRule="auto"/>
      </w:pPr>
      <w:r>
        <w:continuationSeparator/>
      </w:r>
    </w:p>
  </w:endnote>
  <w:endnote w:type="continuationNotice" w:id="1">
    <w:p w14:paraId="30272A53" w14:textId="77777777" w:rsidR="009A0B2E" w:rsidRDefault="009A0B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52FB5575"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5B0D27">
      <w:rPr>
        <w:rFonts w:ascii="Arial" w:hAnsi="Arial" w:cs="Arial"/>
        <w:sz w:val="20"/>
      </w:rPr>
      <w:t>6175</w:t>
    </w:r>
    <w:r w:rsidRPr="00E5592B">
      <w:rPr>
        <w:rFonts w:ascii="Arial" w:hAnsi="Arial" w:cs="Arial"/>
        <w:sz w:val="20"/>
      </w:rPr>
      <w:tab/>
      <w:t xml:space="preserve">                                           </w:t>
    </w:r>
  </w:p>
  <w:p w14:paraId="201503C9" w14:textId="5CC14AF6" w:rsidR="000662CD" w:rsidRPr="00E5592B" w:rsidRDefault="000662CD" w:rsidP="000662CD">
    <w:pPr>
      <w:overflowPunct w:val="0"/>
      <w:autoSpaceDE w:val="0"/>
      <w:adjustRightInd w:val="0"/>
      <w:spacing w:after="0" w:line="240" w:lineRule="auto"/>
      <w:jc w:val="both"/>
      <w:rPr>
        <w:rFonts w:ascii="Arial" w:hAnsi="Arial" w:cs="Arial"/>
        <w:sz w:val="20"/>
      </w:rPr>
    </w:pPr>
    <w:r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F4536" w14:textId="77777777" w:rsidR="009A0B2E" w:rsidRDefault="009A0B2E">
      <w:pPr>
        <w:spacing w:after="0" w:line="240" w:lineRule="auto"/>
      </w:pPr>
      <w:r>
        <w:rPr>
          <w:color w:val="000000"/>
        </w:rPr>
        <w:separator/>
      </w:r>
    </w:p>
  </w:footnote>
  <w:footnote w:type="continuationSeparator" w:id="0">
    <w:p w14:paraId="58243B7D" w14:textId="77777777" w:rsidR="009A0B2E" w:rsidRDefault="009A0B2E">
      <w:pPr>
        <w:spacing w:after="0" w:line="240" w:lineRule="auto"/>
      </w:pPr>
      <w:r>
        <w:continuationSeparator/>
      </w:r>
    </w:p>
  </w:footnote>
  <w:footnote w:type="continuationNotice" w:id="1">
    <w:p w14:paraId="2263723F" w14:textId="77777777" w:rsidR="009A0B2E" w:rsidRDefault="009A0B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E5592B" w:rsidRDefault="00E5592B">
    <w:pPr>
      <w:pStyle w:val="Header"/>
    </w:pPr>
    <w:r>
      <w:t>Framework Award Form</w:t>
    </w:r>
  </w:p>
  <w:p w14:paraId="52C2D0B2" w14:textId="41DC6C84" w:rsidR="00E5592B" w:rsidRDefault="00E5592B">
    <w:pPr>
      <w:pStyle w:val="Header"/>
    </w:pPr>
    <w:r>
      <w:t>Crown Copyright 20</w:t>
    </w:r>
    <w:r w:rsidR="007378FC">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30D6B"/>
    <w:multiLevelType w:val="multilevel"/>
    <w:tmpl w:val="E51867F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60EE191C"/>
    <w:lvl w:ilvl="0">
      <w:start w:val="1"/>
      <w:numFmt w:val="bullet"/>
      <w:lvlText w:val="o"/>
      <w:lvlJc w:val="left"/>
      <w:pPr>
        <w:ind w:left="1440" w:hanging="360"/>
      </w:pPr>
      <w:rPr>
        <w:rFonts w:ascii="Courier New" w:hAnsi="Courier New" w:cs="Courier New" w:hint="default"/>
        <w:strike w:val="0"/>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0A7478"/>
    <w:multiLevelType w:val="hybridMultilevel"/>
    <w:tmpl w:val="292C07D0"/>
    <w:lvl w:ilvl="0" w:tplc="B5029CF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4"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7"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8"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6"/>
  </w:num>
  <w:num w:numId="3">
    <w:abstractNumId w:val="4"/>
  </w:num>
  <w:num w:numId="4">
    <w:abstractNumId w:val="22"/>
  </w:num>
  <w:num w:numId="5">
    <w:abstractNumId w:val="12"/>
  </w:num>
  <w:num w:numId="6">
    <w:abstractNumId w:val="18"/>
  </w:num>
  <w:num w:numId="7">
    <w:abstractNumId w:val="38"/>
  </w:num>
  <w:num w:numId="8">
    <w:abstractNumId w:val="27"/>
  </w:num>
  <w:num w:numId="9">
    <w:abstractNumId w:val="10"/>
  </w:num>
  <w:num w:numId="10">
    <w:abstractNumId w:val="25"/>
  </w:num>
  <w:num w:numId="11">
    <w:abstractNumId w:val="31"/>
  </w:num>
  <w:num w:numId="12">
    <w:abstractNumId w:val="9"/>
  </w:num>
  <w:num w:numId="13">
    <w:abstractNumId w:val="17"/>
  </w:num>
  <w:num w:numId="14">
    <w:abstractNumId w:val="14"/>
  </w:num>
  <w:num w:numId="15">
    <w:abstractNumId w:val="29"/>
  </w:num>
  <w:num w:numId="16">
    <w:abstractNumId w:val="15"/>
  </w:num>
  <w:num w:numId="17">
    <w:abstractNumId w:val="6"/>
  </w:num>
  <w:num w:numId="18">
    <w:abstractNumId w:val="34"/>
  </w:num>
  <w:num w:numId="19">
    <w:abstractNumId w:val="30"/>
  </w:num>
  <w:num w:numId="20">
    <w:abstractNumId w:val="5"/>
  </w:num>
  <w:num w:numId="21">
    <w:abstractNumId w:val="8"/>
  </w:num>
  <w:num w:numId="22">
    <w:abstractNumId w:val="35"/>
  </w:num>
  <w:num w:numId="23">
    <w:abstractNumId w:val="3"/>
  </w:num>
  <w:num w:numId="24">
    <w:abstractNumId w:val="23"/>
  </w:num>
  <w:num w:numId="25">
    <w:abstractNumId w:val="31"/>
  </w:num>
  <w:num w:numId="26">
    <w:abstractNumId w:val="31"/>
  </w:num>
  <w:num w:numId="27">
    <w:abstractNumId w:val="31"/>
  </w:num>
  <w:num w:numId="28">
    <w:abstractNumId w:val="20"/>
  </w:num>
  <w:num w:numId="29">
    <w:abstractNumId w:val="11"/>
  </w:num>
  <w:num w:numId="30">
    <w:abstractNumId w:val="39"/>
  </w:num>
  <w:num w:numId="31">
    <w:abstractNumId w:val="31"/>
  </w:num>
  <w:num w:numId="32">
    <w:abstractNumId w:val="1"/>
  </w:num>
  <w:num w:numId="33">
    <w:abstractNumId w:val="31"/>
  </w:num>
  <w:num w:numId="34">
    <w:abstractNumId w:val="24"/>
  </w:num>
  <w:num w:numId="35">
    <w:abstractNumId w:val="37"/>
  </w:num>
  <w:num w:numId="36">
    <w:abstractNumId w:val="21"/>
  </w:num>
  <w:num w:numId="37">
    <w:abstractNumId w:val="13"/>
  </w:num>
  <w:num w:numId="38">
    <w:abstractNumId w:val="2"/>
  </w:num>
  <w:num w:numId="39">
    <w:abstractNumId w:val="32"/>
  </w:num>
  <w:num w:numId="40">
    <w:abstractNumId w:val="28"/>
  </w:num>
  <w:num w:numId="41">
    <w:abstractNumId w:val="19"/>
  </w:num>
  <w:num w:numId="42">
    <w:abstractNumId w:val="33"/>
  </w:num>
  <w:num w:numId="43">
    <w:abstractNumId w:val="16"/>
  </w:num>
  <w:num w:numId="44">
    <w:abstractNumId w:val="7"/>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13F5A"/>
    <w:rsid w:val="00026858"/>
    <w:rsid w:val="00031AC4"/>
    <w:rsid w:val="0004158D"/>
    <w:rsid w:val="00042537"/>
    <w:rsid w:val="00042B0C"/>
    <w:rsid w:val="00046868"/>
    <w:rsid w:val="0005069B"/>
    <w:rsid w:val="000662CD"/>
    <w:rsid w:val="0006715E"/>
    <w:rsid w:val="0009584C"/>
    <w:rsid w:val="000A66EC"/>
    <w:rsid w:val="000C2302"/>
    <w:rsid w:val="000C2B52"/>
    <w:rsid w:val="000C3B8D"/>
    <w:rsid w:val="000E0E88"/>
    <w:rsid w:val="000F52FF"/>
    <w:rsid w:val="00111A96"/>
    <w:rsid w:val="001136C3"/>
    <w:rsid w:val="00117B60"/>
    <w:rsid w:val="00135884"/>
    <w:rsid w:val="00155CEE"/>
    <w:rsid w:val="00176EFA"/>
    <w:rsid w:val="0018118C"/>
    <w:rsid w:val="001B4B2B"/>
    <w:rsid w:val="001D6784"/>
    <w:rsid w:val="001E3B0F"/>
    <w:rsid w:val="00204CBF"/>
    <w:rsid w:val="0022464F"/>
    <w:rsid w:val="0025311E"/>
    <w:rsid w:val="0026083E"/>
    <w:rsid w:val="00267824"/>
    <w:rsid w:val="00271D0D"/>
    <w:rsid w:val="00291529"/>
    <w:rsid w:val="002D3935"/>
    <w:rsid w:val="002D41D2"/>
    <w:rsid w:val="002E60FD"/>
    <w:rsid w:val="002E6F19"/>
    <w:rsid w:val="002F3D58"/>
    <w:rsid w:val="003779BF"/>
    <w:rsid w:val="0039182C"/>
    <w:rsid w:val="003C6106"/>
    <w:rsid w:val="00413CAD"/>
    <w:rsid w:val="00423B2A"/>
    <w:rsid w:val="00437647"/>
    <w:rsid w:val="004A0B4B"/>
    <w:rsid w:val="004A7B7B"/>
    <w:rsid w:val="004C5C67"/>
    <w:rsid w:val="004F0EF4"/>
    <w:rsid w:val="0051380D"/>
    <w:rsid w:val="005208F7"/>
    <w:rsid w:val="0052136E"/>
    <w:rsid w:val="00523625"/>
    <w:rsid w:val="005506A1"/>
    <w:rsid w:val="005B0D27"/>
    <w:rsid w:val="005B1B1B"/>
    <w:rsid w:val="005B6742"/>
    <w:rsid w:val="005C1848"/>
    <w:rsid w:val="005E2388"/>
    <w:rsid w:val="005F7CBC"/>
    <w:rsid w:val="00615018"/>
    <w:rsid w:val="00624EFC"/>
    <w:rsid w:val="00626F00"/>
    <w:rsid w:val="00640451"/>
    <w:rsid w:val="00646C7E"/>
    <w:rsid w:val="006673DF"/>
    <w:rsid w:val="006E1671"/>
    <w:rsid w:val="00701B1C"/>
    <w:rsid w:val="007023F4"/>
    <w:rsid w:val="00702FAE"/>
    <w:rsid w:val="00731E60"/>
    <w:rsid w:val="007378FC"/>
    <w:rsid w:val="00741323"/>
    <w:rsid w:val="00770C24"/>
    <w:rsid w:val="007A2E4E"/>
    <w:rsid w:val="007A4D26"/>
    <w:rsid w:val="007C10AD"/>
    <w:rsid w:val="007D0068"/>
    <w:rsid w:val="007D24C9"/>
    <w:rsid w:val="007D5F96"/>
    <w:rsid w:val="007E44C8"/>
    <w:rsid w:val="00800301"/>
    <w:rsid w:val="00801037"/>
    <w:rsid w:val="0080199C"/>
    <w:rsid w:val="00841D30"/>
    <w:rsid w:val="0088477C"/>
    <w:rsid w:val="0089728F"/>
    <w:rsid w:val="008A2C83"/>
    <w:rsid w:val="008B4FAA"/>
    <w:rsid w:val="008C7EA8"/>
    <w:rsid w:val="008E600B"/>
    <w:rsid w:val="00962A7A"/>
    <w:rsid w:val="0097006B"/>
    <w:rsid w:val="009A0B2E"/>
    <w:rsid w:val="009A5D48"/>
    <w:rsid w:val="009B3153"/>
    <w:rsid w:val="009E7100"/>
    <w:rsid w:val="009F330B"/>
    <w:rsid w:val="009F76BE"/>
    <w:rsid w:val="00A03D51"/>
    <w:rsid w:val="00A05695"/>
    <w:rsid w:val="00A11EDB"/>
    <w:rsid w:val="00A14BB5"/>
    <w:rsid w:val="00A54C89"/>
    <w:rsid w:val="00AA115D"/>
    <w:rsid w:val="00AB5036"/>
    <w:rsid w:val="00AC033A"/>
    <w:rsid w:val="00AC3B01"/>
    <w:rsid w:val="00B0440E"/>
    <w:rsid w:val="00B06C53"/>
    <w:rsid w:val="00B30278"/>
    <w:rsid w:val="00B376E9"/>
    <w:rsid w:val="00B402DD"/>
    <w:rsid w:val="00B85514"/>
    <w:rsid w:val="00B9342C"/>
    <w:rsid w:val="00BB7D38"/>
    <w:rsid w:val="00BD118C"/>
    <w:rsid w:val="00BF0E1F"/>
    <w:rsid w:val="00BF53D7"/>
    <w:rsid w:val="00BF6A5A"/>
    <w:rsid w:val="00C17E12"/>
    <w:rsid w:val="00C22705"/>
    <w:rsid w:val="00C22CB9"/>
    <w:rsid w:val="00C3016F"/>
    <w:rsid w:val="00C34E34"/>
    <w:rsid w:val="00C377D2"/>
    <w:rsid w:val="00C56BC0"/>
    <w:rsid w:val="00C876CE"/>
    <w:rsid w:val="00C90D81"/>
    <w:rsid w:val="00CD1EC1"/>
    <w:rsid w:val="00CE095A"/>
    <w:rsid w:val="00D14FC5"/>
    <w:rsid w:val="00D27FF1"/>
    <w:rsid w:val="00D378AB"/>
    <w:rsid w:val="00D76113"/>
    <w:rsid w:val="00D82319"/>
    <w:rsid w:val="00DB07BF"/>
    <w:rsid w:val="00DC3703"/>
    <w:rsid w:val="00DC642D"/>
    <w:rsid w:val="00DF0EED"/>
    <w:rsid w:val="00E25EEE"/>
    <w:rsid w:val="00E34543"/>
    <w:rsid w:val="00E40448"/>
    <w:rsid w:val="00E44A33"/>
    <w:rsid w:val="00E5592B"/>
    <w:rsid w:val="00E823CC"/>
    <w:rsid w:val="00E90081"/>
    <w:rsid w:val="00E96CC1"/>
    <w:rsid w:val="00EB5FF7"/>
    <w:rsid w:val="00EC3702"/>
    <w:rsid w:val="00ED09A4"/>
    <w:rsid w:val="00F04538"/>
    <w:rsid w:val="00F04AEB"/>
    <w:rsid w:val="00F15B6B"/>
    <w:rsid w:val="00F2763A"/>
    <w:rsid w:val="00F30003"/>
    <w:rsid w:val="00F516F1"/>
    <w:rsid w:val="00F62058"/>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7AA7F-3E12-4C24-BDFD-AD3C54583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2021-03-30T09:49:00Z</dcterms:created>
  <dcterms:modified xsi:type="dcterms:W3CDTF">2021-03-30T09:49:00Z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